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EBC" w:rsidRPr="00AD1EBC" w:rsidRDefault="00AD1EBC" w:rsidP="00AD1EBC">
      <w:pPr>
        <w:shd w:val="clear" w:color="auto" w:fill="FFFFFF"/>
        <w:spacing w:after="0" w:line="392" w:lineRule="atLeast"/>
        <w:jc w:val="center"/>
        <w:rPr>
          <w:rFonts w:ascii="Times New Roman" w:eastAsia="Times New Roman" w:hAnsi="Times New Roman" w:cs="Times New Roman"/>
          <w:b/>
          <w:bCs/>
          <w:sz w:val="32"/>
          <w:szCs w:val="32"/>
          <w:lang w:eastAsia="ru-RU"/>
        </w:rPr>
      </w:pPr>
      <w:r w:rsidRPr="00AD1EBC">
        <w:rPr>
          <w:rFonts w:ascii="Times New Roman" w:eastAsia="Times New Roman" w:hAnsi="Times New Roman" w:cs="Times New Roman"/>
          <w:b/>
          <w:bCs/>
          <w:sz w:val="32"/>
          <w:szCs w:val="32"/>
          <w:lang w:eastAsia="ru-RU"/>
        </w:rPr>
        <w:t xml:space="preserve">Анализ реализации рабочей программы воспитания </w:t>
      </w:r>
    </w:p>
    <w:p w:rsidR="00AD1EBC" w:rsidRPr="00AD1EBC" w:rsidRDefault="00AD1EBC" w:rsidP="00AD1EBC">
      <w:pPr>
        <w:shd w:val="clear" w:color="auto" w:fill="FFFFFF"/>
        <w:spacing w:after="0" w:line="392" w:lineRule="atLeast"/>
        <w:jc w:val="center"/>
        <w:rPr>
          <w:rFonts w:ascii="Times New Roman" w:eastAsia="Times New Roman" w:hAnsi="Times New Roman" w:cs="Times New Roman"/>
          <w:b/>
          <w:bCs/>
          <w:sz w:val="32"/>
          <w:szCs w:val="32"/>
          <w:lang w:eastAsia="ru-RU"/>
        </w:rPr>
      </w:pPr>
      <w:r w:rsidRPr="00AD1EBC">
        <w:rPr>
          <w:rFonts w:ascii="Times New Roman" w:eastAsia="Times New Roman" w:hAnsi="Times New Roman" w:cs="Times New Roman"/>
          <w:b/>
          <w:bCs/>
          <w:sz w:val="32"/>
          <w:szCs w:val="32"/>
          <w:lang w:eastAsia="ru-RU"/>
        </w:rPr>
        <w:t xml:space="preserve">МБОУ СОШ № 34 г. </w:t>
      </w:r>
      <w:proofErr w:type="gramStart"/>
      <w:r w:rsidRPr="00AD1EBC">
        <w:rPr>
          <w:rFonts w:ascii="Times New Roman" w:eastAsia="Times New Roman" w:hAnsi="Times New Roman" w:cs="Times New Roman"/>
          <w:b/>
          <w:bCs/>
          <w:sz w:val="32"/>
          <w:szCs w:val="32"/>
          <w:lang w:eastAsia="ru-RU"/>
        </w:rPr>
        <w:t>Кирова  за</w:t>
      </w:r>
      <w:proofErr w:type="gramEnd"/>
      <w:r w:rsidRPr="00AD1EBC">
        <w:rPr>
          <w:rFonts w:ascii="Times New Roman" w:eastAsia="Times New Roman" w:hAnsi="Times New Roman" w:cs="Times New Roman"/>
          <w:b/>
          <w:bCs/>
          <w:sz w:val="32"/>
          <w:szCs w:val="32"/>
          <w:lang w:eastAsia="ru-RU"/>
        </w:rPr>
        <w:t xml:space="preserve">  2023-2024 учебный год</w:t>
      </w:r>
    </w:p>
    <w:p w:rsidR="00AD1EBC" w:rsidRPr="00AD1EBC" w:rsidRDefault="00AD1EBC" w:rsidP="00AD1EBC">
      <w:pPr>
        <w:shd w:val="clear" w:color="auto" w:fill="FFFFFF"/>
        <w:spacing w:after="0" w:line="392" w:lineRule="atLeast"/>
        <w:jc w:val="center"/>
        <w:rPr>
          <w:rFonts w:ascii="Times New Roman" w:eastAsia="Times New Roman" w:hAnsi="Times New Roman" w:cs="Times New Roman"/>
          <w:b/>
          <w:bCs/>
          <w:sz w:val="32"/>
          <w:szCs w:val="32"/>
          <w:lang w:eastAsia="ru-RU"/>
        </w:rPr>
      </w:pP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xml:space="preserve">Программа воспитания МБОУ СОШ № 34 г. Кирова </w:t>
      </w:r>
      <w:r w:rsidRPr="00AD1EBC">
        <w:rPr>
          <w:rFonts w:ascii="Times New Roman" w:eastAsia="Calibri" w:hAnsi="Times New Roman" w:cs="Times New Roman"/>
          <w:sz w:val="28"/>
          <w:szCs w:val="28"/>
        </w:rPr>
        <w:t>разработана в соответствии с методическими рекомендациями</w:t>
      </w:r>
      <w:r w:rsidRPr="00AD1EBC">
        <w:rPr>
          <w:rFonts w:ascii="Times New Roman" w:eastAsia="Times New Roman" w:hAnsi="Times New Roman" w:cs="Times New Roman"/>
          <w:sz w:val="28"/>
          <w:szCs w:val="28"/>
          <w:lang w:eastAsia="ru-RU"/>
        </w:rPr>
        <w:t xml:space="preserve"> и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В учебно-воспитательной деятельности педагоги школы опирались на нормативно-правовые документы:</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Конституция Российской Федерации</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Семейный кодекс Российской Федерации</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Конвенция о правах ребенка</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Федеральный закон от 29.12.2012 №273- «Об образовании в Российской Федерации»</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Федеральный закон от 24 июня 1999 г. N 120-ФЗ "Об основах системы профилактики безнадзорности и правонарушений несовершеннолетних"</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 Устав МБОУ СОШ № 34 г. Кирова</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p>
    <w:p w:rsidR="00AD1EBC" w:rsidRPr="00AD1EBC" w:rsidRDefault="00AD1EBC" w:rsidP="00AD1EBC">
      <w:pPr>
        <w:shd w:val="clear" w:color="auto" w:fill="FFFFFF"/>
        <w:spacing w:line="256" w:lineRule="auto"/>
        <w:jc w:val="both"/>
        <w:rPr>
          <w:rFonts w:ascii="Times New Roman" w:eastAsia="Times New Roman" w:hAnsi="Times New Roman" w:cs="Times New Roman"/>
          <w:color w:val="000000"/>
          <w:sz w:val="28"/>
          <w:szCs w:val="28"/>
          <w:lang w:eastAsia="ru-RU"/>
        </w:rPr>
      </w:pPr>
      <w:r w:rsidRPr="00AD1EBC">
        <w:rPr>
          <w:rFonts w:ascii="Times New Roman" w:eastAsia="Calibri" w:hAnsi="Times New Roman" w:cs="Times New Roman"/>
          <w:sz w:val="28"/>
          <w:szCs w:val="28"/>
        </w:rPr>
        <w:t xml:space="preserve">    </w:t>
      </w:r>
      <w:r w:rsidRPr="00AD1EBC">
        <w:rPr>
          <w:rFonts w:ascii="Times New Roman" w:eastAsia="Calibri" w:hAnsi="Times New Roman" w:cs="Times New Roman"/>
          <w:b/>
          <w:sz w:val="28"/>
          <w:szCs w:val="28"/>
        </w:rPr>
        <w:t>Цель воспитательной работы</w:t>
      </w:r>
      <w:r w:rsidRPr="00AD1EBC">
        <w:rPr>
          <w:rFonts w:ascii="Times New Roman" w:eastAsia="Calibri" w:hAnsi="Times New Roman" w:cs="Times New Roman"/>
          <w:sz w:val="28"/>
          <w:szCs w:val="28"/>
        </w:rPr>
        <w:t xml:space="preserve"> МБОУ СОШ № 34 г. Кирова в 2023-2024 учебном году –</w:t>
      </w:r>
      <w:r w:rsidRPr="00AD1EBC">
        <w:rPr>
          <w:rFonts w:ascii="Times New Roman" w:eastAsia="Times New Roman" w:hAnsi="Times New Roman" w:cs="Times New Roman"/>
          <w:color w:val="000000"/>
          <w:sz w:val="28"/>
          <w:szCs w:val="28"/>
          <w:lang w:eastAsia="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EBC">
        <w:rPr>
          <w:rFonts w:ascii="Times New Roman" w:eastAsia="Times New Roman" w:hAnsi="Times New Roman" w:cs="Times New Roman"/>
          <w:b/>
          <w:color w:val="000000"/>
          <w:sz w:val="28"/>
          <w:szCs w:val="28"/>
          <w:lang w:eastAsia="ru-RU"/>
        </w:rPr>
        <w:t xml:space="preserve">    Задачи воспитания обучающихся в школе</w:t>
      </w:r>
      <w:r w:rsidRPr="00AD1EBC">
        <w:rPr>
          <w:rFonts w:ascii="Times New Roman" w:eastAsia="Times New Roman" w:hAnsi="Times New Roman" w:cs="Times New Roman"/>
          <w:color w:val="000000"/>
          <w:sz w:val="28"/>
          <w:szCs w:val="28"/>
          <w:lang w:eastAsia="ru-RU"/>
        </w:rPr>
        <w:t>:</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bssPhr1579"/>
      <w:bookmarkStart w:id="1" w:name="dfasg50dc6"/>
      <w:bookmarkEnd w:id="0"/>
      <w:bookmarkEnd w:id="1"/>
      <w:r w:rsidRPr="00AD1EBC">
        <w:rPr>
          <w:rFonts w:ascii="Times New Roman" w:eastAsia="Times New Roman" w:hAnsi="Times New Roman" w:cs="Times New Roman"/>
          <w:color w:val="000000"/>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 w:name="bssPhr1580"/>
      <w:bookmarkStart w:id="3" w:name="dfasdu6gw3"/>
      <w:bookmarkEnd w:id="2"/>
      <w:bookmarkEnd w:id="3"/>
      <w:r w:rsidRPr="00AD1EBC">
        <w:rPr>
          <w:rFonts w:ascii="Times New Roman" w:eastAsia="Times New Roman" w:hAnsi="Times New Roman" w:cs="Times New Roman"/>
          <w:color w:val="000000"/>
          <w:sz w:val="28"/>
          <w:szCs w:val="28"/>
          <w:lang w:eastAsia="ru-RU"/>
        </w:rPr>
        <w:t>-формирование и развитие личностных отношений к этим нормам, ценностям, традициям (их освоение, принятие);</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4" w:name="bssPhr1581"/>
      <w:bookmarkStart w:id="5" w:name="dfasabpzo1"/>
      <w:bookmarkEnd w:id="4"/>
      <w:bookmarkEnd w:id="5"/>
      <w:r w:rsidRPr="00AD1EBC">
        <w:rPr>
          <w:rFonts w:ascii="Times New Roman" w:eastAsia="Times New Roman" w:hAnsi="Times New Roman" w:cs="Times New Roman"/>
          <w:color w:val="000000"/>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 w:name="bssPhr1582"/>
      <w:bookmarkStart w:id="7" w:name="dfaspr775x"/>
      <w:bookmarkEnd w:id="6"/>
      <w:bookmarkEnd w:id="7"/>
      <w:r w:rsidRPr="00AD1EBC">
        <w:rPr>
          <w:rFonts w:ascii="Times New Roman" w:eastAsia="Times New Roman" w:hAnsi="Times New Roman" w:cs="Times New Roman"/>
          <w:color w:val="000000"/>
          <w:sz w:val="28"/>
          <w:szCs w:val="28"/>
          <w:lang w:eastAsia="ru-RU"/>
        </w:rPr>
        <w:t xml:space="preserve">-достижение личностных результатов освоения общеобразовательных программ в соответствии с </w:t>
      </w:r>
      <w:proofErr w:type="gramStart"/>
      <w:r w:rsidRPr="00AD1EBC">
        <w:rPr>
          <w:rFonts w:ascii="Times New Roman" w:eastAsia="Times New Roman" w:hAnsi="Times New Roman" w:cs="Times New Roman"/>
          <w:color w:val="000000"/>
          <w:sz w:val="28"/>
          <w:szCs w:val="28"/>
          <w:lang w:eastAsia="ru-RU"/>
        </w:rPr>
        <w:t>ФГОС  НОО</w:t>
      </w:r>
      <w:proofErr w:type="gramEnd"/>
      <w:r w:rsidRPr="00AD1EBC">
        <w:rPr>
          <w:rFonts w:ascii="Times New Roman" w:eastAsia="Times New Roman" w:hAnsi="Times New Roman" w:cs="Times New Roman"/>
          <w:color w:val="000000"/>
          <w:sz w:val="28"/>
          <w:szCs w:val="28"/>
          <w:lang w:eastAsia="ru-RU"/>
        </w:rPr>
        <w:t>, ФГОС ООО, ФГОС СОО.</w:t>
      </w:r>
    </w:p>
    <w:p w:rsidR="00AD1EBC" w:rsidRPr="00AD1EBC" w:rsidRDefault="00AD1EBC" w:rsidP="00AD1EBC">
      <w:pPr>
        <w:spacing w:line="256" w:lineRule="auto"/>
        <w:jc w:val="both"/>
        <w:rPr>
          <w:rFonts w:ascii="Times New Roman" w:eastAsia="Times New Roman" w:hAnsi="Times New Roman" w:cs="Times New Roman"/>
          <w:color w:val="000000"/>
          <w:sz w:val="28"/>
          <w:szCs w:val="28"/>
          <w:lang w:eastAsia="ru-RU"/>
        </w:rPr>
      </w:pPr>
      <w:bookmarkStart w:id="8" w:name="bssPhr3791"/>
      <w:bookmarkStart w:id="9" w:name="dfasdgk3yu"/>
      <w:bookmarkEnd w:id="8"/>
      <w:bookmarkEnd w:id="9"/>
    </w:p>
    <w:p w:rsidR="00AD1EBC" w:rsidRPr="00AD1EBC" w:rsidRDefault="00AD1EBC" w:rsidP="00AD1EBC">
      <w:pPr>
        <w:spacing w:line="256" w:lineRule="auto"/>
        <w:jc w:val="both"/>
        <w:rPr>
          <w:rFonts w:ascii="Times New Roman" w:eastAsia="Calibri" w:hAnsi="Times New Roman" w:cs="Times New Roman"/>
          <w:color w:val="FF0000"/>
          <w:sz w:val="28"/>
          <w:szCs w:val="28"/>
        </w:rPr>
      </w:pPr>
      <w:r w:rsidRPr="00AD1EBC">
        <w:rPr>
          <w:rFonts w:ascii="Times New Roman" w:eastAsia="Calibri" w:hAnsi="Times New Roman" w:cs="Times New Roman"/>
          <w:sz w:val="28"/>
          <w:szCs w:val="28"/>
        </w:rPr>
        <w:t xml:space="preserve">Реализация целей и </w:t>
      </w:r>
      <w:proofErr w:type="gramStart"/>
      <w:r w:rsidRPr="00AD1EBC">
        <w:rPr>
          <w:rFonts w:ascii="Times New Roman" w:eastAsia="Calibri" w:hAnsi="Times New Roman" w:cs="Times New Roman"/>
          <w:sz w:val="28"/>
          <w:szCs w:val="28"/>
        </w:rPr>
        <w:t>задач  проводилась</w:t>
      </w:r>
      <w:proofErr w:type="gramEnd"/>
      <w:r w:rsidRPr="00AD1EBC">
        <w:rPr>
          <w:rFonts w:ascii="Times New Roman" w:eastAsia="Calibri" w:hAnsi="Times New Roman" w:cs="Times New Roman"/>
          <w:sz w:val="28"/>
          <w:szCs w:val="28"/>
        </w:rPr>
        <w:t xml:space="preserve"> по направлениям (модулям программы воспитания) и выполнению календарного плана воспитательной работы на 2023- 2024 учебный год.</w:t>
      </w:r>
    </w:p>
    <w:p w:rsidR="00AD1EBC" w:rsidRPr="00AD1EBC" w:rsidRDefault="001309A4" w:rsidP="00AD1EBC">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проводилась по 16</w:t>
      </w:r>
      <w:bookmarkStart w:id="10" w:name="_GoBack"/>
      <w:bookmarkEnd w:id="10"/>
      <w:r w:rsidR="00AD1EBC" w:rsidRPr="00AD1EBC">
        <w:rPr>
          <w:rFonts w:ascii="Times New Roman" w:eastAsia="Calibri" w:hAnsi="Times New Roman" w:cs="Times New Roman"/>
          <w:sz w:val="28"/>
          <w:szCs w:val="28"/>
        </w:rPr>
        <w:t xml:space="preserve"> модулям, 11 из которых являются инвариантными.</w:t>
      </w:r>
    </w:p>
    <w:p w:rsidR="00AD1EBC" w:rsidRPr="00AD1EBC" w:rsidRDefault="00AD1EBC" w:rsidP="00AD1EBC">
      <w:pPr>
        <w:shd w:val="clear" w:color="auto" w:fill="FFFFFF"/>
        <w:spacing w:before="120" w:after="120" w:line="274" w:lineRule="atLeast"/>
        <w:jc w:val="center"/>
        <w:textAlignment w:val="baseline"/>
        <w:rPr>
          <w:rFonts w:ascii="Times New Roman" w:eastAsia="Ti" w:hAnsi="Times New Roman" w:cs="Times New Roman"/>
          <w:b/>
          <w:bCs/>
          <w:sz w:val="28"/>
          <w:szCs w:val="28"/>
          <w:lang w:eastAsia="ru-RU"/>
        </w:rPr>
      </w:pPr>
      <w:r w:rsidRPr="00AD1EBC">
        <w:rPr>
          <w:rFonts w:ascii="Times New Roman" w:eastAsia="Calibri" w:hAnsi="Times New Roman" w:cs="Times New Roman"/>
          <w:color w:val="FF0000"/>
          <w:sz w:val="28"/>
          <w:szCs w:val="28"/>
        </w:rPr>
        <w:lastRenderedPageBreak/>
        <w:t xml:space="preserve">   </w:t>
      </w:r>
      <w:r w:rsidRPr="00AD1EBC">
        <w:rPr>
          <w:rFonts w:ascii="Times New Roman" w:eastAsia="Ti" w:hAnsi="Times New Roman" w:cs="Times New Roman"/>
          <w:b/>
          <w:bCs/>
          <w:sz w:val="28"/>
          <w:szCs w:val="28"/>
          <w:lang w:eastAsia="ru-RU"/>
        </w:rPr>
        <w:t xml:space="preserve">Воспитательные модули МБОУ СОШ № </w:t>
      </w:r>
      <w:smartTag w:uri="urn:schemas-microsoft-com:office:smarttags" w:element="metricconverter">
        <w:smartTagPr>
          <w:attr w:name="ProductID" w:val="34 г"/>
        </w:smartTagPr>
        <w:r w:rsidRPr="00AD1EBC">
          <w:rPr>
            <w:rFonts w:ascii="Times New Roman" w:eastAsia="Ti" w:hAnsi="Times New Roman" w:cs="Times New Roman"/>
            <w:b/>
            <w:bCs/>
            <w:sz w:val="28"/>
            <w:szCs w:val="28"/>
            <w:lang w:eastAsia="ru-RU"/>
          </w:rPr>
          <w:t>34 г</w:t>
        </w:r>
      </w:smartTag>
      <w:r w:rsidRPr="00AD1EBC">
        <w:rPr>
          <w:rFonts w:ascii="Times New Roman" w:eastAsia="Ti" w:hAnsi="Times New Roman" w:cs="Times New Roman"/>
          <w:b/>
          <w:bCs/>
          <w:sz w:val="28"/>
          <w:szCs w:val="28"/>
          <w:lang w:eastAsia="ru-RU"/>
        </w:rPr>
        <w:t>. Кирова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5"/>
        <w:gridCol w:w="4602"/>
      </w:tblGrid>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b/>
                <w:bCs/>
                <w:sz w:val="28"/>
                <w:szCs w:val="28"/>
                <w:lang w:eastAsia="ru-RU"/>
              </w:rPr>
            </w:pPr>
            <w:r w:rsidRPr="00AD1EBC">
              <w:rPr>
                <w:rFonts w:ascii="Times New Roman" w:eastAsia="Ti" w:hAnsi="Times New Roman" w:cs="Times New Roman"/>
                <w:b/>
                <w:bCs/>
                <w:sz w:val="28"/>
                <w:szCs w:val="28"/>
                <w:lang w:eastAsia="ru-RU"/>
              </w:rPr>
              <w:t>Инвариантные</w:t>
            </w:r>
          </w:p>
        </w:tc>
        <w:tc>
          <w:tcPr>
            <w:tcW w:w="4602"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b/>
                <w:bCs/>
                <w:sz w:val="28"/>
                <w:szCs w:val="28"/>
                <w:lang w:eastAsia="ru-RU"/>
              </w:rPr>
            </w:pPr>
            <w:r w:rsidRPr="00AD1EBC">
              <w:rPr>
                <w:rFonts w:ascii="Times New Roman" w:eastAsia="Ti" w:hAnsi="Times New Roman" w:cs="Times New Roman"/>
                <w:b/>
                <w:bCs/>
                <w:sz w:val="28"/>
                <w:szCs w:val="28"/>
                <w:lang w:eastAsia="ru-RU"/>
              </w:rPr>
              <w:t>Вариативные</w:t>
            </w:r>
          </w:p>
        </w:tc>
      </w:tr>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1.Общешкольные дела</w:t>
            </w:r>
          </w:p>
        </w:tc>
        <w:tc>
          <w:tcPr>
            <w:tcW w:w="4602"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1.Детские общественные объединения</w:t>
            </w:r>
          </w:p>
        </w:tc>
      </w:tr>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2.Профориентация</w:t>
            </w:r>
          </w:p>
        </w:tc>
        <w:tc>
          <w:tcPr>
            <w:tcW w:w="4602"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2.Школьные спортивные клубы</w:t>
            </w:r>
          </w:p>
        </w:tc>
      </w:tr>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3.Работа с родителями</w:t>
            </w:r>
          </w:p>
        </w:tc>
        <w:tc>
          <w:tcPr>
            <w:tcW w:w="4602"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3.Школьный музей.</w:t>
            </w:r>
          </w:p>
        </w:tc>
      </w:tr>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4.Школьный урок</w:t>
            </w:r>
          </w:p>
        </w:tc>
        <w:tc>
          <w:tcPr>
            <w:tcW w:w="4602"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4.Школьный театр</w:t>
            </w:r>
          </w:p>
        </w:tc>
      </w:tr>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5.Внеурочная деятельность</w:t>
            </w:r>
          </w:p>
        </w:tc>
        <w:tc>
          <w:tcPr>
            <w:tcW w:w="4602"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5.Школьные медиа</w:t>
            </w:r>
          </w:p>
        </w:tc>
      </w:tr>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6.Самоуправление</w:t>
            </w:r>
          </w:p>
        </w:tc>
        <w:tc>
          <w:tcPr>
            <w:tcW w:w="4602" w:type="dxa"/>
            <w:tcBorders>
              <w:top w:val="single" w:sz="4" w:space="0" w:color="000000"/>
              <w:left w:val="single" w:sz="4" w:space="0" w:color="000000"/>
              <w:bottom w:val="single" w:sz="4" w:space="0" w:color="000000"/>
              <w:right w:val="single" w:sz="4" w:space="0" w:color="000000"/>
            </w:tcBorders>
          </w:tcPr>
          <w:p w:rsidR="00AD1EBC" w:rsidRPr="00AD1EBC" w:rsidRDefault="00AD1EBC" w:rsidP="00AD1EBC">
            <w:pPr>
              <w:spacing w:after="0" w:line="240" w:lineRule="auto"/>
              <w:rPr>
                <w:rFonts w:ascii="Times New Roman" w:eastAsia="Ti" w:hAnsi="Times New Roman" w:cs="Times New Roman"/>
                <w:sz w:val="28"/>
                <w:szCs w:val="28"/>
                <w:lang w:eastAsia="ru-RU"/>
              </w:rPr>
            </w:pPr>
          </w:p>
        </w:tc>
      </w:tr>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7..Классное руководство</w:t>
            </w:r>
          </w:p>
        </w:tc>
        <w:tc>
          <w:tcPr>
            <w:tcW w:w="4602" w:type="dxa"/>
            <w:tcBorders>
              <w:top w:val="single" w:sz="4" w:space="0" w:color="000000"/>
              <w:left w:val="single" w:sz="4" w:space="0" w:color="000000"/>
              <w:bottom w:val="single" w:sz="4" w:space="0" w:color="000000"/>
              <w:right w:val="single" w:sz="4" w:space="0" w:color="000000"/>
            </w:tcBorders>
          </w:tcPr>
          <w:p w:rsidR="00AD1EBC" w:rsidRPr="00AD1EBC" w:rsidRDefault="00AD1EBC" w:rsidP="00AD1EBC">
            <w:pPr>
              <w:spacing w:after="0" w:line="240" w:lineRule="auto"/>
              <w:rPr>
                <w:rFonts w:ascii="Times New Roman" w:eastAsia="Ti" w:hAnsi="Times New Roman" w:cs="Times New Roman"/>
                <w:sz w:val="28"/>
                <w:szCs w:val="28"/>
                <w:lang w:eastAsia="ru-RU"/>
              </w:rPr>
            </w:pPr>
          </w:p>
        </w:tc>
      </w:tr>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8.Предметно-пространственная среда</w:t>
            </w:r>
          </w:p>
        </w:tc>
        <w:tc>
          <w:tcPr>
            <w:tcW w:w="4602" w:type="dxa"/>
            <w:tcBorders>
              <w:top w:val="single" w:sz="4" w:space="0" w:color="000000"/>
              <w:left w:val="single" w:sz="4" w:space="0" w:color="000000"/>
              <w:bottom w:val="single" w:sz="4" w:space="0" w:color="000000"/>
              <w:right w:val="single" w:sz="4" w:space="0" w:color="000000"/>
            </w:tcBorders>
          </w:tcPr>
          <w:p w:rsidR="00AD1EBC" w:rsidRPr="00AD1EBC" w:rsidRDefault="00AD1EBC" w:rsidP="00AD1EBC">
            <w:pPr>
              <w:spacing w:after="0" w:line="240" w:lineRule="auto"/>
              <w:rPr>
                <w:rFonts w:ascii="Times New Roman" w:eastAsia="Ti" w:hAnsi="Times New Roman" w:cs="Times New Roman"/>
                <w:sz w:val="28"/>
                <w:szCs w:val="28"/>
                <w:lang w:eastAsia="ru-RU"/>
              </w:rPr>
            </w:pPr>
          </w:p>
        </w:tc>
      </w:tr>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9.Внешкольные мероприятия</w:t>
            </w:r>
          </w:p>
        </w:tc>
        <w:tc>
          <w:tcPr>
            <w:tcW w:w="4602" w:type="dxa"/>
            <w:tcBorders>
              <w:top w:val="single" w:sz="4" w:space="0" w:color="000000"/>
              <w:left w:val="single" w:sz="4" w:space="0" w:color="000000"/>
              <w:bottom w:val="single" w:sz="4" w:space="0" w:color="000000"/>
              <w:right w:val="single" w:sz="4" w:space="0" w:color="000000"/>
            </w:tcBorders>
          </w:tcPr>
          <w:p w:rsidR="00AD1EBC" w:rsidRPr="00AD1EBC" w:rsidRDefault="00AD1EBC" w:rsidP="00AD1EBC">
            <w:pPr>
              <w:spacing w:after="0" w:line="240" w:lineRule="auto"/>
              <w:rPr>
                <w:rFonts w:ascii="Times New Roman" w:eastAsia="Ti" w:hAnsi="Times New Roman" w:cs="Times New Roman"/>
                <w:sz w:val="28"/>
                <w:szCs w:val="28"/>
                <w:lang w:eastAsia="ru-RU"/>
              </w:rPr>
            </w:pPr>
          </w:p>
        </w:tc>
      </w:tr>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10.Профилактика, безопасность</w:t>
            </w:r>
          </w:p>
        </w:tc>
        <w:tc>
          <w:tcPr>
            <w:tcW w:w="4602" w:type="dxa"/>
            <w:tcBorders>
              <w:top w:val="single" w:sz="4" w:space="0" w:color="000000"/>
              <w:left w:val="single" w:sz="4" w:space="0" w:color="000000"/>
              <w:bottom w:val="single" w:sz="4" w:space="0" w:color="000000"/>
              <w:right w:val="single" w:sz="4" w:space="0" w:color="000000"/>
            </w:tcBorders>
          </w:tcPr>
          <w:p w:rsidR="00AD1EBC" w:rsidRPr="00AD1EBC" w:rsidRDefault="00AD1EBC" w:rsidP="00AD1EBC">
            <w:pPr>
              <w:spacing w:after="0" w:line="240" w:lineRule="auto"/>
              <w:rPr>
                <w:rFonts w:ascii="Times New Roman" w:eastAsia="Ti" w:hAnsi="Times New Roman" w:cs="Times New Roman"/>
                <w:sz w:val="28"/>
                <w:szCs w:val="28"/>
                <w:lang w:eastAsia="ru-RU"/>
              </w:rPr>
            </w:pPr>
          </w:p>
        </w:tc>
      </w:tr>
      <w:tr w:rsidR="00AD1EBC" w:rsidRPr="00AD1EBC" w:rsidTr="00AD1EBC">
        <w:tc>
          <w:tcPr>
            <w:tcW w:w="4635" w:type="dxa"/>
            <w:tcBorders>
              <w:top w:val="single" w:sz="4" w:space="0" w:color="000000"/>
              <w:left w:val="single" w:sz="4" w:space="0" w:color="000000"/>
              <w:bottom w:val="single" w:sz="4" w:space="0" w:color="000000"/>
              <w:right w:val="single" w:sz="4" w:space="0" w:color="000000"/>
            </w:tcBorders>
            <w:hideMark/>
          </w:tcPr>
          <w:p w:rsidR="00AD1EBC" w:rsidRPr="00AD1EBC" w:rsidRDefault="00AD1EBC" w:rsidP="00AD1EBC">
            <w:pPr>
              <w:spacing w:after="0" w:line="240" w:lineRule="auto"/>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11.Социальное партнерство</w:t>
            </w:r>
          </w:p>
        </w:tc>
        <w:tc>
          <w:tcPr>
            <w:tcW w:w="4602" w:type="dxa"/>
            <w:tcBorders>
              <w:top w:val="single" w:sz="4" w:space="0" w:color="000000"/>
              <w:left w:val="single" w:sz="4" w:space="0" w:color="000000"/>
              <w:bottom w:val="single" w:sz="4" w:space="0" w:color="000000"/>
              <w:right w:val="single" w:sz="4" w:space="0" w:color="000000"/>
            </w:tcBorders>
          </w:tcPr>
          <w:p w:rsidR="00AD1EBC" w:rsidRPr="00AD1EBC" w:rsidRDefault="00AD1EBC" w:rsidP="00AD1EBC">
            <w:pPr>
              <w:spacing w:after="0" w:line="240" w:lineRule="auto"/>
              <w:rPr>
                <w:rFonts w:ascii="Times New Roman" w:eastAsia="Ti" w:hAnsi="Times New Roman" w:cs="Times New Roman"/>
                <w:sz w:val="28"/>
                <w:szCs w:val="28"/>
                <w:lang w:eastAsia="ru-RU"/>
              </w:rPr>
            </w:pPr>
          </w:p>
        </w:tc>
      </w:tr>
    </w:tbl>
    <w:p w:rsidR="00AD1EBC" w:rsidRPr="00AD1EBC" w:rsidRDefault="00AD1EBC" w:rsidP="00AD1EBC">
      <w:pPr>
        <w:shd w:val="clear" w:color="auto" w:fill="FFFFFF"/>
        <w:spacing w:before="120" w:after="120" w:line="274" w:lineRule="atLeast"/>
        <w:jc w:val="both"/>
        <w:textAlignment w:val="baseline"/>
        <w:rPr>
          <w:rFonts w:ascii="Times New Roman" w:eastAsia="Calibri" w:hAnsi="Times New Roman" w:cs="Times New Roman"/>
          <w:color w:val="FF0000"/>
          <w:sz w:val="28"/>
          <w:szCs w:val="28"/>
        </w:rPr>
      </w:pPr>
    </w:p>
    <w:p w:rsidR="00AD1EBC" w:rsidRPr="00AD1EBC" w:rsidRDefault="00AD1EBC" w:rsidP="00AD1EBC">
      <w:pPr>
        <w:shd w:val="clear" w:color="auto" w:fill="FFFFFF"/>
        <w:spacing w:before="120" w:after="120" w:line="274" w:lineRule="atLeast"/>
        <w:jc w:val="both"/>
        <w:textAlignment w:val="baseline"/>
        <w:rPr>
          <w:rFonts w:ascii="Times New Roman" w:eastAsia="Times New Roman" w:hAnsi="Times New Roman" w:cs="Times New Roman"/>
          <w:b/>
          <w:sz w:val="28"/>
          <w:szCs w:val="28"/>
          <w:u w:val="single"/>
          <w:lang w:eastAsia="ru-RU"/>
        </w:rPr>
      </w:pPr>
      <w:r w:rsidRPr="00AD1EBC">
        <w:rPr>
          <w:rFonts w:ascii="Times New Roman" w:eastAsia="Times New Roman" w:hAnsi="Times New Roman" w:cs="Times New Roman"/>
          <w:b/>
          <w:sz w:val="28"/>
          <w:szCs w:val="28"/>
          <w:u w:val="single"/>
          <w:lang w:eastAsia="ru-RU"/>
        </w:rPr>
        <w:t>Модуль «Основные школьные дела»</w:t>
      </w:r>
    </w:p>
    <w:p w:rsidR="00AD1EBC" w:rsidRPr="00AD1EBC" w:rsidRDefault="00AD1EBC" w:rsidP="00AD1EBC">
      <w:pPr>
        <w:shd w:val="clear" w:color="auto" w:fill="FFFFFF"/>
        <w:spacing w:before="120" w:after="120" w:line="274" w:lineRule="atLeast"/>
        <w:jc w:val="both"/>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 xml:space="preserve">       Основные школьные дела –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rsidR="00AD1EBC" w:rsidRPr="00AD1EBC" w:rsidRDefault="00AD1EBC" w:rsidP="00AD1EBC">
      <w:pPr>
        <w:shd w:val="clear" w:color="auto" w:fill="FFFFFF"/>
        <w:spacing w:before="120" w:after="120" w:line="274" w:lineRule="atLeast"/>
        <w:jc w:val="both"/>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b/>
          <w:color w:val="222222"/>
          <w:sz w:val="28"/>
          <w:szCs w:val="28"/>
          <w:lang w:eastAsia="ru-RU"/>
        </w:rPr>
        <w:t>1.Общешкольные праздники и значимые даты проводимые в соответствии с Федеральным календарным планом воспитательной работы</w:t>
      </w:r>
      <w:r w:rsidRPr="00AD1EBC">
        <w:rPr>
          <w:rFonts w:ascii="Times New Roman" w:eastAsia="Times New Roman" w:hAnsi="Times New Roman" w:cs="Times New Roman"/>
          <w:color w:val="222222"/>
          <w:sz w:val="28"/>
          <w:szCs w:val="28"/>
          <w:lang w:eastAsia="ru-RU"/>
        </w:rPr>
        <w:t xml:space="preserve"> – ежегодно проводимые творческие дела, связанные со значимыми для детей и педагогов знаменательными датами и в которых участвуют все классы школы такие как:</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AD1EBC">
        <w:rPr>
          <w:rFonts w:ascii="Times New Roman" w:eastAsia="Times New Roman" w:hAnsi="Times New Roman" w:cs="Times New Roman"/>
          <w:color w:val="222222"/>
          <w:sz w:val="28"/>
          <w:szCs w:val="28"/>
          <w:lang w:eastAsia="ru-RU"/>
        </w:rPr>
        <w:t>-День Знаний «Полет в будущее!»;</w:t>
      </w:r>
    </w:p>
    <w:p w:rsidR="00AD1EBC" w:rsidRPr="00AD1EBC" w:rsidRDefault="00AD1EBC" w:rsidP="00AD1EBC">
      <w:pPr>
        <w:shd w:val="clear" w:color="auto" w:fill="FFFFFF"/>
        <w:spacing w:after="0" w:line="240" w:lineRule="auto"/>
        <w:jc w:val="both"/>
        <w:rPr>
          <w:rFonts w:ascii="Arial" w:eastAsia="Times New Roman" w:hAnsi="Arial" w:cs="Arial"/>
          <w:color w:val="222222"/>
          <w:sz w:val="28"/>
          <w:szCs w:val="28"/>
          <w:lang w:eastAsia="ru-RU"/>
        </w:rPr>
      </w:pPr>
      <w:r w:rsidRPr="00AD1EBC">
        <w:rPr>
          <w:rFonts w:ascii="Times New Roman" w:eastAsia="Times New Roman" w:hAnsi="Times New Roman" w:cs="Times New Roman"/>
          <w:color w:val="222222"/>
          <w:sz w:val="28"/>
          <w:szCs w:val="28"/>
          <w:lang w:eastAsia="ru-RU"/>
        </w:rPr>
        <w:t>-День рождения школы;</w:t>
      </w:r>
    </w:p>
    <w:p w:rsidR="00AD1EBC" w:rsidRPr="00AD1EBC" w:rsidRDefault="00AD1EBC" w:rsidP="00AD1EBC">
      <w:pPr>
        <w:shd w:val="clear" w:color="auto" w:fill="FFFFFF"/>
        <w:spacing w:after="0" w:line="240" w:lineRule="auto"/>
        <w:jc w:val="both"/>
        <w:rPr>
          <w:rFonts w:ascii="Arial" w:eastAsia="Times New Roman" w:hAnsi="Arial" w:cs="Arial"/>
          <w:color w:val="222222"/>
          <w:sz w:val="28"/>
          <w:szCs w:val="28"/>
          <w:lang w:eastAsia="ru-RU"/>
        </w:rPr>
      </w:pPr>
      <w:r w:rsidRPr="00AD1EBC">
        <w:rPr>
          <w:rFonts w:ascii="Times New Roman" w:eastAsia="Times New Roman" w:hAnsi="Times New Roman" w:cs="Times New Roman"/>
          <w:color w:val="222222"/>
          <w:sz w:val="28"/>
          <w:szCs w:val="28"/>
          <w:lang w:eastAsia="ru-RU"/>
        </w:rPr>
        <w:t>- Церемония поднятия Государственного флага РФ и исполнение гимна РФ</w:t>
      </w:r>
    </w:p>
    <w:p w:rsidR="00AD1EBC" w:rsidRPr="00AD1EBC" w:rsidRDefault="00AD1EBC" w:rsidP="00AD1EBC">
      <w:pPr>
        <w:shd w:val="clear" w:color="auto" w:fill="FFFFFF"/>
        <w:spacing w:after="0" w:line="240" w:lineRule="auto"/>
        <w:jc w:val="both"/>
        <w:rPr>
          <w:rFonts w:ascii="Arial" w:eastAsia="Times New Roman" w:hAnsi="Arial" w:cs="Arial"/>
          <w:color w:val="222222"/>
          <w:sz w:val="28"/>
          <w:szCs w:val="28"/>
          <w:lang w:eastAsia="ru-RU"/>
        </w:rPr>
      </w:pPr>
      <w:r w:rsidRPr="00AD1EBC">
        <w:rPr>
          <w:rFonts w:ascii="Times New Roman" w:eastAsia="Times New Roman" w:hAnsi="Times New Roman" w:cs="Times New Roman"/>
          <w:color w:val="222222"/>
          <w:sz w:val="28"/>
          <w:szCs w:val="28"/>
          <w:lang w:eastAsia="ru-RU"/>
        </w:rPr>
        <w:t>- Мероприятия к Дню солидарности в борьбе с терроризмом:</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AD1EBC">
        <w:rPr>
          <w:rFonts w:ascii="Times New Roman" w:eastAsia="Times New Roman" w:hAnsi="Times New Roman" w:cs="Times New Roman"/>
          <w:color w:val="222222"/>
          <w:sz w:val="28"/>
          <w:szCs w:val="28"/>
          <w:lang w:eastAsia="ru-RU"/>
        </w:rPr>
        <w:t xml:space="preserve">Классный </w:t>
      </w:r>
      <w:proofErr w:type="gramStart"/>
      <w:r w:rsidRPr="00AD1EBC">
        <w:rPr>
          <w:rFonts w:ascii="Times New Roman" w:eastAsia="Times New Roman" w:hAnsi="Times New Roman" w:cs="Times New Roman"/>
          <w:color w:val="222222"/>
          <w:sz w:val="28"/>
          <w:szCs w:val="28"/>
          <w:lang w:eastAsia="ru-RU"/>
        </w:rPr>
        <w:t>час  «</w:t>
      </w:r>
      <w:proofErr w:type="gramEnd"/>
      <w:r w:rsidRPr="00AD1EBC">
        <w:rPr>
          <w:rFonts w:ascii="Times New Roman" w:eastAsia="Times New Roman" w:hAnsi="Times New Roman" w:cs="Times New Roman"/>
          <w:color w:val="222222"/>
          <w:sz w:val="28"/>
          <w:szCs w:val="28"/>
          <w:lang w:eastAsia="ru-RU"/>
        </w:rPr>
        <w:t>Урок мира», «Мы против терроризма», «Голубь мира»;</w:t>
      </w:r>
    </w:p>
    <w:p w:rsidR="00AD1EBC" w:rsidRPr="00AD1EBC" w:rsidRDefault="00AD1EBC" w:rsidP="00AD1EBC">
      <w:pPr>
        <w:shd w:val="clear" w:color="auto" w:fill="FFFFFF"/>
        <w:spacing w:after="0" w:line="240" w:lineRule="auto"/>
        <w:jc w:val="both"/>
        <w:rPr>
          <w:rFonts w:ascii="Arial" w:eastAsia="Times New Roman" w:hAnsi="Arial" w:cs="Arial"/>
          <w:color w:val="222222"/>
          <w:sz w:val="28"/>
          <w:szCs w:val="28"/>
          <w:lang w:eastAsia="ru-RU"/>
        </w:rPr>
      </w:pPr>
      <w:r w:rsidRPr="00AD1EBC">
        <w:rPr>
          <w:rFonts w:ascii="Times New Roman" w:eastAsia="Times New Roman" w:hAnsi="Times New Roman" w:cs="Times New Roman"/>
          <w:color w:val="222222"/>
          <w:sz w:val="28"/>
          <w:szCs w:val="28"/>
          <w:lang w:eastAsia="ru-RU"/>
        </w:rPr>
        <w:t xml:space="preserve">-праздничные мероприятия: акция «Мой любимый учитель», «День Отца», поздравление ко Дню матери «Милая, любимая и самая красивая!»; </w:t>
      </w:r>
    </w:p>
    <w:p w:rsidR="00AD1EBC" w:rsidRPr="00AD1EBC" w:rsidRDefault="00AD1EBC" w:rsidP="00AD1EBC">
      <w:pPr>
        <w:shd w:val="clear" w:color="auto" w:fill="FFFFFF"/>
        <w:spacing w:after="0" w:line="240" w:lineRule="auto"/>
        <w:jc w:val="both"/>
        <w:rPr>
          <w:rFonts w:ascii="Arial" w:eastAsia="Times New Roman" w:hAnsi="Arial" w:cs="Arial"/>
          <w:color w:val="222222"/>
          <w:sz w:val="28"/>
          <w:szCs w:val="28"/>
          <w:lang w:eastAsia="ru-RU"/>
        </w:rPr>
      </w:pPr>
      <w:r w:rsidRPr="00AD1EBC">
        <w:rPr>
          <w:rFonts w:ascii="Times New Roman" w:eastAsia="Times New Roman" w:hAnsi="Times New Roman" w:cs="Times New Roman"/>
          <w:color w:val="222222"/>
          <w:sz w:val="28"/>
          <w:szCs w:val="28"/>
          <w:lang w:eastAsia="ru-RU"/>
        </w:rPr>
        <w:t>Информационный урок «Правила поведения при угрозе террористического акта»</w:t>
      </w:r>
    </w:p>
    <w:p w:rsidR="00AD1EBC" w:rsidRPr="00AD1EBC" w:rsidRDefault="00AD1EBC" w:rsidP="00AD1EBC">
      <w:pPr>
        <w:shd w:val="clear" w:color="auto" w:fill="FFFFFF"/>
        <w:spacing w:after="0" w:line="240" w:lineRule="auto"/>
        <w:jc w:val="both"/>
        <w:rPr>
          <w:rFonts w:ascii="Arial" w:eastAsia="Times New Roman" w:hAnsi="Arial" w:cs="Arial"/>
          <w:color w:val="222222"/>
          <w:sz w:val="28"/>
          <w:szCs w:val="28"/>
          <w:lang w:eastAsia="ru-RU"/>
        </w:rPr>
      </w:pPr>
      <w:r w:rsidRPr="00AD1EBC">
        <w:rPr>
          <w:rFonts w:ascii="Times New Roman" w:eastAsia="Times New Roman" w:hAnsi="Times New Roman" w:cs="Times New Roman"/>
          <w:color w:val="000000"/>
          <w:sz w:val="28"/>
          <w:szCs w:val="28"/>
          <w:lang w:eastAsia="ru-RU"/>
        </w:rPr>
        <w:t>- День полного освобождения Ленинграда от фашистской блокады:</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EBC">
        <w:rPr>
          <w:rFonts w:ascii="Times New Roman" w:eastAsia="Times New Roman" w:hAnsi="Times New Roman" w:cs="Times New Roman"/>
          <w:color w:val="000000"/>
          <w:sz w:val="28"/>
          <w:szCs w:val="28"/>
          <w:lang w:eastAsia="ru-RU"/>
        </w:rPr>
        <w:t>Классные часы «Блокадный хлеб»</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1EBC">
        <w:rPr>
          <w:rFonts w:ascii="Times New Roman" w:eastAsia="Times New Roman" w:hAnsi="Times New Roman" w:cs="Times New Roman"/>
          <w:color w:val="000000"/>
          <w:sz w:val="28"/>
          <w:szCs w:val="28"/>
          <w:lang w:eastAsia="ru-RU"/>
        </w:rPr>
        <w:t>-Уроки мужества: «В каждой семье есть Герой», «Защитники Отечества», «День юного антифашиста», «Сталинградская битва», «День памяти Холокоста».</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AD1EBC">
        <w:rPr>
          <w:rFonts w:ascii="Times New Roman" w:eastAsia="Times New Roman" w:hAnsi="Times New Roman" w:cs="Times New Roman"/>
          <w:color w:val="222222"/>
          <w:sz w:val="28"/>
          <w:szCs w:val="28"/>
          <w:lang w:eastAsia="ru-RU"/>
        </w:rPr>
        <w:lastRenderedPageBreak/>
        <w:t xml:space="preserve">-Новогодние мероприятия –театрализованное представление «Мы встречаем Новый год», музыкальные новогодние конкурсы для учащихся старших классов. </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AD1EBC">
        <w:rPr>
          <w:rFonts w:ascii="Times New Roman" w:eastAsia="Times New Roman" w:hAnsi="Times New Roman" w:cs="Times New Roman"/>
          <w:color w:val="222222"/>
          <w:sz w:val="28"/>
          <w:szCs w:val="28"/>
          <w:lang w:eastAsia="ru-RU"/>
        </w:rPr>
        <w:t>- Мероприятия, посвященные 8 марта – праздничный концерт «Весеннее настроение».</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AD1EBC">
        <w:rPr>
          <w:rFonts w:ascii="Times New Roman" w:eastAsia="Times New Roman" w:hAnsi="Times New Roman" w:cs="Times New Roman"/>
          <w:color w:val="222222"/>
          <w:sz w:val="28"/>
          <w:szCs w:val="28"/>
          <w:lang w:eastAsia="ru-RU"/>
        </w:rPr>
        <w:t xml:space="preserve">- Фестиваль военной песни ко Дню Победы, линейка памяти у мемориалов в </w:t>
      </w:r>
      <w:proofErr w:type="spellStart"/>
      <w:r w:rsidRPr="00AD1EBC">
        <w:rPr>
          <w:rFonts w:ascii="Times New Roman" w:eastAsia="Times New Roman" w:hAnsi="Times New Roman" w:cs="Times New Roman"/>
          <w:color w:val="222222"/>
          <w:sz w:val="28"/>
          <w:szCs w:val="28"/>
          <w:lang w:eastAsia="ru-RU"/>
        </w:rPr>
        <w:t>мкр</w:t>
      </w:r>
      <w:proofErr w:type="spellEnd"/>
      <w:r w:rsidRPr="00AD1EBC">
        <w:rPr>
          <w:rFonts w:ascii="Times New Roman" w:eastAsia="Times New Roman" w:hAnsi="Times New Roman" w:cs="Times New Roman"/>
          <w:color w:val="222222"/>
          <w:sz w:val="28"/>
          <w:szCs w:val="28"/>
          <w:lang w:eastAsia="ru-RU"/>
        </w:rPr>
        <w:t xml:space="preserve">. </w:t>
      </w:r>
      <w:proofErr w:type="spellStart"/>
      <w:r w:rsidRPr="00AD1EBC">
        <w:rPr>
          <w:rFonts w:ascii="Times New Roman" w:eastAsia="Times New Roman" w:hAnsi="Times New Roman" w:cs="Times New Roman"/>
          <w:color w:val="222222"/>
          <w:sz w:val="28"/>
          <w:szCs w:val="28"/>
          <w:lang w:eastAsia="ru-RU"/>
        </w:rPr>
        <w:t>Спичфабрики</w:t>
      </w:r>
      <w:proofErr w:type="spellEnd"/>
      <w:r w:rsidRPr="00AD1EBC">
        <w:rPr>
          <w:rFonts w:ascii="Times New Roman" w:eastAsia="Times New Roman" w:hAnsi="Times New Roman" w:cs="Times New Roman"/>
          <w:color w:val="222222"/>
          <w:sz w:val="28"/>
          <w:szCs w:val="28"/>
          <w:lang w:eastAsia="ru-RU"/>
        </w:rPr>
        <w:t xml:space="preserve"> и сл. Дымково;</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AD1EBC">
        <w:rPr>
          <w:rFonts w:ascii="Times New Roman" w:eastAsia="Times New Roman" w:hAnsi="Times New Roman" w:cs="Times New Roman"/>
          <w:color w:val="222222"/>
          <w:sz w:val="28"/>
          <w:szCs w:val="28"/>
          <w:lang w:eastAsia="ru-RU"/>
        </w:rPr>
        <w:t>- Общешкольная линейка «Последний звонок» и «Выпускной».</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   </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    Многие мероприятия в этом году были направлены на патриотическое воспитание- классные часы «Государственные символы РФ», «День Конституции РФ», линейка поднятия флага, политинформации о значимых событиях в стране, внеурочные занятия «Разговоры о важном». </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Times New Roman" w:hAnsi="Times New Roman" w:cs="Times New Roman"/>
          <w:b/>
          <w:sz w:val="28"/>
          <w:szCs w:val="28"/>
        </w:rPr>
        <w:t>2.Социальные проекты школы.</w:t>
      </w:r>
      <w:r w:rsidRPr="00AD1EBC">
        <w:rPr>
          <w:rFonts w:ascii="Times New Roman" w:eastAsia="Times New Roman" w:hAnsi="Times New Roman" w:cs="Times New Roman"/>
          <w:sz w:val="28"/>
          <w:szCs w:val="28"/>
        </w:rPr>
        <w:t xml:space="preserve">  </w:t>
      </w:r>
      <w:proofErr w:type="gramStart"/>
      <w:r w:rsidRPr="00AD1EBC">
        <w:rPr>
          <w:rFonts w:ascii="Times New Roman" w:eastAsia="Times New Roman" w:hAnsi="Times New Roman" w:cs="Times New Roman"/>
          <w:sz w:val="28"/>
          <w:szCs w:val="28"/>
        </w:rPr>
        <w:t>Социальный  проект</w:t>
      </w:r>
      <w:proofErr w:type="gramEnd"/>
      <w:r w:rsidRPr="00AD1EBC">
        <w:rPr>
          <w:rFonts w:ascii="Times New Roman" w:eastAsia="Times New Roman" w:hAnsi="Times New Roman" w:cs="Times New Roman"/>
          <w:sz w:val="28"/>
          <w:szCs w:val="28"/>
        </w:rPr>
        <w:t xml:space="preserve"> «Память» - комплекс мероприятий гражданско-патриотической направленности. Митинг </w:t>
      </w:r>
      <w:proofErr w:type="gramStart"/>
      <w:r w:rsidRPr="00AD1EBC">
        <w:rPr>
          <w:rFonts w:ascii="Times New Roman" w:eastAsia="Times New Roman" w:hAnsi="Times New Roman" w:cs="Times New Roman"/>
          <w:sz w:val="28"/>
          <w:szCs w:val="28"/>
        </w:rPr>
        <w:t>для  жителей</w:t>
      </w:r>
      <w:proofErr w:type="gramEnd"/>
      <w:r w:rsidRPr="00AD1EBC">
        <w:rPr>
          <w:rFonts w:ascii="Times New Roman" w:eastAsia="Times New Roman" w:hAnsi="Times New Roman" w:cs="Times New Roman"/>
          <w:sz w:val="28"/>
          <w:szCs w:val="28"/>
        </w:rPr>
        <w:t>  микрорайона </w:t>
      </w:r>
      <w:proofErr w:type="spellStart"/>
      <w:r w:rsidRPr="00AD1EBC">
        <w:rPr>
          <w:rFonts w:ascii="Times New Roman" w:eastAsia="Calibri" w:hAnsi="Times New Roman" w:cs="Times New Roman"/>
          <w:sz w:val="28"/>
          <w:szCs w:val="28"/>
        </w:rPr>
        <w:t>Спичфабрики</w:t>
      </w:r>
      <w:proofErr w:type="spellEnd"/>
      <w:r w:rsidRPr="00AD1EBC">
        <w:rPr>
          <w:rFonts w:ascii="Times New Roman" w:eastAsia="Calibri" w:hAnsi="Times New Roman" w:cs="Times New Roman"/>
          <w:sz w:val="28"/>
          <w:szCs w:val="28"/>
        </w:rPr>
        <w:t xml:space="preserve"> и слободы Дымково ко  Дню Победы. Подготовка литературно-музыкальной композиции «Свеча Памяти». Организация и проведение возложения цветов к 23 февраля. Проведение фестиваля военной песни «Весна-</w:t>
      </w:r>
      <w:proofErr w:type="gramStart"/>
      <w:r w:rsidRPr="00AD1EBC">
        <w:rPr>
          <w:rFonts w:ascii="Times New Roman" w:eastAsia="Calibri" w:hAnsi="Times New Roman" w:cs="Times New Roman"/>
          <w:sz w:val="28"/>
          <w:szCs w:val="28"/>
        </w:rPr>
        <w:t>Победа!.</w:t>
      </w:r>
      <w:proofErr w:type="gramEnd"/>
    </w:p>
    <w:p w:rsidR="00AD1EBC" w:rsidRPr="00AD1EBC" w:rsidRDefault="00AD1EBC" w:rsidP="00AD1EBC">
      <w:pPr>
        <w:spacing w:before="100" w:beforeAutospacing="1" w:after="100" w:afterAutospacing="1"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b/>
          <w:sz w:val="28"/>
          <w:szCs w:val="28"/>
          <w:lang w:eastAsia="ru-RU"/>
        </w:rPr>
        <w:t>Проект «Новогодние фантазии»</w:t>
      </w:r>
      <w:r w:rsidRPr="00AD1EBC">
        <w:rPr>
          <w:rFonts w:ascii="Times New Roman" w:eastAsia="Ti" w:hAnsi="Times New Roman" w:cs="Times New Roman"/>
          <w:sz w:val="28"/>
          <w:szCs w:val="28"/>
          <w:lang w:eastAsia="ko-KR"/>
        </w:rPr>
        <w:t xml:space="preserve"> по оформлению территории </w:t>
      </w:r>
      <w:proofErr w:type="gramStart"/>
      <w:r w:rsidRPr="00AD1EBC">
        <w:rPr>
          <w:rFonts w:ascii="Times New Roman" w:eastAsia="Ti" w:hAnsi="Times New Roman" w:cs="Times New Roman"/>
          <w:sz w:val="28"/>
          <w:szCs w:val="28"/>
          <w:lang w:eastAsia="ko-KR"/>
        </w:rPr>
        <w:t>школы:  тематическое</w:t>
      </w:r>
      <w:proofErr w:type="gramEnd"/>
      <w:r w:rsidRPr="00AD1EBC">
        <w:rPr>
          <w:rFonts w:ascii="Times New Roman" w:eastAsia="Ti" w:hAnsi="Times New Roman" w:cs="Times New Roman"/>
          <w:sz w:val="28"/>
          <w:szCs w:val="28"/>
          <w:lang w:eastAsia="ko-KR"/>
        </w:rPr>
        <w:t xml:space="preserve"> оформление окон,  иллюминация, установка ёлки, проведение конкурса новогодних плакатов</w:t>
      </w:r>
      <w:r w:rsidRPr="00AD1EBC">
        <w:rPr>
          <w:rFonts w:ascii="Times New Roman" w:eastAsia="Ti" w:hAnsi="Times New Roman" w:cs="Times New Roman"/>
          <w:sz w:val="28"/>
          <w:szCs w:val="28"/>
          <w:lang w:eastAsia="ru-RU"/>
        </w:rPr>
        <w:t>, а также участии в городском конкурсе Новогоднего оформления территории школы «Новогоднее волшебство».</w:t>
      </w:r>
    </w:p>
    <w:p w:rsidR="00AD1EBC" w:rsidRPr="00AD1EBC" w:rsidRDefault="00AD1EBC" w:rsidP="00AD1EBC">
      <w:pPr>
        <w:spacing w:before="100" w:beforeAutospacing="1" w:after="100" w:afterAutospacing="1"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 xml:space="preserve">Все основные мероприятия в этом году удалось реализовать. Количество обучающихся, принявших участие в данных </w:t>
      </w:r>
      <w:proofErr w:type="gramStart"/>
      <w:r w:rsidRPr="00AD1EBC">
        <w:rPr>
          <w:rFonts w:ascii="Times New Roman" w:eastAsia="Ti" w:hAnsi="Times New Roman" w:cs="Times New Roman"/>
          <w:sz w:val="28"/>
          <w:szCs w:val="28"/>
          <w:lang w:eastAsia="ru-RU"/>
        </w:rPr>
        <w:t>мероприятиях  составляет</w:t>
      </w:r>
      <w:proofErr w:type="gramEnd"/>
      <w:r w:rsidRPr="00AD1EBC">
        <w:rPr>
          <w:rFonts w:ascii="Times New Roman" w:eastAsia="Ti" w:hAnsi="Times New Roman" w:cs="Times New Roman"/>
          <w:sz w:val="28"/>
          <w:szCs w:val="28"/>
          <w:lang w:eastAsia="ru-RU"/>
        </w:rPr>
        <w:t xml:space="preserve"> 100%.</w:t>
      </w: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t>Модуль «Профориентация»</w:t>
      </w:r>
    </w:p>
    <w:p w:rsidR="00AD1EBC" w:rsidRPr="00AD1EBC" w:rsidRDefault="00AD1EBC" w:rsidP="00AD1EBC">
      <w:pPr>
        <w:shd w:val="clear" w:color="auto" w:fill="FFFFFF"/>
        <w:spacing w:after="200" w:line="240" w:lineRule="auto"/>
        <w:ind w:right="-284"/>
        <w:jc w:val="both"/>
        <w:rPr>
          <w:rFonts w:ascii="Times New Roman" w:eastAsia="№Е" w:hAnsi="Times New Roman" w:cs="Times New Roman"/>
          <w:b/>
          <w:kern w:val="2"/>
          <w:sz w:val="28"/>
          <w:szCs w:val="28"/>
          <w:lang w:eastAsia="x-none"/>
        </w:rPr>
      </w:pPr>
      <w:proofErr w:type="spellStart"/>
      <w:r w:rsidRPr="00AD1EBC">
        <w:rPr>
          <w:rFonts w:ascii="Times New Roman" w:eastAsia="Calibri" w:hAnsi="Times New Roman" w:cs="Times New Roman"/>
          <w:sz w:val="28"/>
          <w:szCs w:val="28"/>
        </w:rPr>
        <w:t>Профориетационая</w:t>
      </w:r>
      <w:proofErr w:type="spellEnd"/>
      <w:r w:rsidRPr="00AD1EBC">
        <w:rPr>
          <w:rFonts w:ascii="Times New Roman" w:eastAsia="Calibri" w:hAnsi="Times New Roman" w:cs="Times New Roman"/>
          <w:sz w:val="28"/>
          <w:szCs w:val="28"/>
        </w:rPr>
        <w:t xml:space="preserve"> работа в школе проводится по нескольким направлениям – классные часы по выбору профессии, экскурсии, участие в Днях открытых дверей.</w:t>
      </w:r>
      <w:r w:rsidRPr="00AD1EBC">
        <w:rPr>
          <w:rFonts w:ascii="Times New Roman" w:eastAsia="№Е" w:hAnsi="Times New Roman" w:cs="Times New Roman"/>
          <w:b/>
          <w:kern w:val="2"/>
          <w:sz w:val="28"/>
          <w:szCs w:val="28"/>
          <w:lang w:eastAsia="x-none"/>
        </w:rPr>
        <w:t xml:space="preserve"> </w:t>
      </w:r>
    </w:p>
    <w:p w:rsidR="00AD1EBC" w:rsidRPr="00AD1EBC" w:rsidRDefault="00AD1EBC" w:rsidP="00AD1EBC">
      <w:pPr>
        <w:shd w:val="clear" w:color="auto" w:fill="FFFFFF"/>
        <w:spacing w:after="200" w:line="240" w:lineRule="auto"/>
        <w:ind w:right="-284"/>
        <w:jc w:val="both"/>
        <w:rPr>
          <w:rFonts w:ascii="Times New Roman" w:eastAsia="Times New Roman" w:hAnsi="Times New Roman" w:cs="Times New Roman"/>
          <w:bCs/>
          <w:kern w:val="36"/>
          <w:sz w:val="28"/>
          <w:szCs w:val="28"/>
          <w:lang w:eastAsia="ru-RU"/>
        </w:rPr>
      </w:pPr>
      <w:r w:rsidRPr="00AD1EBC">
        <w:rPr>
          <w:rFonts w:ascii="Times New Roman" w:eastAsia="№Е" w:hAnsi="Times New Roman" w:cs="Times New Roman"/>
          <w:kern w:val="2"/>
          <w:sz w:val="28"/>
          <w:szCs w:val="28"/>
          <w:lang w:eastAsia="x-none"/>
        </w:rPr>
        <w:t xml:space="preserve">      В 2023-2024 учебном году школа заключила договора </w:t>
      </w:r>
      <w:proofErr w:type="gramStart"/>
      <w:r w:rsidRPr="00AD1EBC">
        <w:rPr>
          <w:rFonts w:ascii="Times New Roman" w:eastAsia="№Е" w:hAnsi="Times New Roman" w:cs="Times New Roman"/>
          <w:kern w:val="2"/>
          <w:sz w:val="28"/>
          <w:szCs w:val="28"/>
          <w:lang w:eastAsia="x-none"/>
        </w:rPr>
        <w:t>сотрудничества  с</w:t>
      </w:r>
      <w:proofErr w:type="gramEnd"/>
      <w:r w:rsidRPr="00AD1EBC">
        <w:rPr>
          <w:rFonts w:ascii="Times New Roman" w:eastAsia="№Е" w:hAnsi="Times New Roman" w:cs="Times New Roman"/>
          <w:kern w:val="2"/>
          <w:sz w:val="28"/>
          <w:szCs w:val="28"/>
          <w:lang w:eastAsia="x-none"/>
        </w:rPr>
        <w:t xml:space="preserve"> АО «Кировский ордена Отечественной войны 1 степени комбинат искусственных кож», по проекту «Билет в будущее» с КОГПОАУ «Колледж промышленности и автомобильного сервиса», с ФГБОУ ВО «Вятский государственный университет», Кировским шинным заводом «</w:t>
      </w:r>
      <w:proofErr w:type="spellStart"/>
      <w:r w:rsidRPr="00AD1EBC">
        <w:rPr>
          <w:rFonts w:ascii="Times New Roman" w:eastAsia="Times New Roman" w:hAnsi="Times New Roman" w:cs="Times New Roman"/>
          <w:bCs/>
          <w:kern w:val="36"/>
          <w:sz w:val="28"/>
          <w:szCs w:val="28"/>
          <w:lang w:eastAsia="ru-RU"/>
        </w:rPr>
        <w:t>Pirelli</w:t>
      </w:r>
      <w:proofErr w:type="spellEnd"/>
      <w:r w:rsidRPr="00AD1EBC">
        <w:rPr>
          <w:rFonts w:ascii="Times New Roman" w:eastAsia="Times New Roman" w:hAnsi="Times New Roman" w:cs="Times New Roman"/>
          <w:bCs/>
          <w:kern w:val="36"/>
          <w:sz w:val="28"/>
          <w:szCs w:val="28"/>
          <w:lang w:eastAsia="ru-RU"/>
        </w:rPr>
        <w:t>».</w:t>
      </w:r>
    </w:p>
    <w:p w:rsidR="00AD1EBC" w:rsidRPr="00AD1EBC" w:rsidRDefault="00AD1EBC" w:rsidP="00AD1EBC">
      <w:pPr>
        <w:shd w:val="clear" w:color="auto" w:fill="FFFFFF"/>
        <w:spacing w:after="200" w:line="240" w:lineRule="auto"/>
        <w:ind w:right="-284"/>
        <w:jc w:val="both"/>
        <w:rPr>
          <w:rFonts w:ascii="Times New Roman" w:eastAsia="Times New Roman" w:hAnsi="Times New Roman" w:cs="Times New Roman"/>
          <w:bCs/>
          <w:kern w:val="36"/>
          <w:sz w:val="28"/>
          <w:szCs w:val="28"/>
          <w:lang w:eastAsia="ru-RU"/>
        </w:rPr>
      </w:pPr>
      <w:r w:rsidRPr="00AD1EBC">
        <w:rPr>
          <w:rFonts w:ascii="Times New Roman" w:eastAsia="Times New Roman" w:hAnsi="Times New Roman" w:cs="Times New Roman"/>
          <w:bCs/>
          <w:kern w:val="36"/>
          <w:sz w:val="28"/>
          <w:szCs w:val="28"/>
          <w:lang w:eastAsia="ru-RU"/>
        </w:rPr>
        <w:t xml:space="preserve">   В рамках проекта «Билет в будущее» и при сотрудничестве с предприятиями и учебными организациями обучающиеся старших классов школы смогли побывать на различных мероприятиях </w:t>
      </w:r>
      <w:proofErr w:type="gramStart"/>
      <w:r w:rsidRPr="00AD1EBC">
        <w:rPr>
          <w:rFonts w:ascii="Times New Roman" w:eastAsia="Times New Roman" w:hAnsi="Times New Roman" w:cs="Times New Roman"/>
          <w:bCs/>
          <w:kern w:val="36"/>
          <w:sz w:val="28"/>
          <w:szCs w:val="28"/>
          <w:lang w:eastAsia="ru-RU"/>
        </w:rPr>
        <w:t>и  экскурсиях</w:t>
      </w:r>
      <w:proofErr w:type="gramEnd"/>
      <w:r w:rsidRPr="00AD1EBC">
        <w:rPr>
          <w:rFonts w:ascii="Times New Roman" w:eastAsia="Times New Roman" w:hAnsi="Times New Roman" w:cs="Times New Roman"/>
          <w:bCs/>
          <w:kern w:val="36"/>
          <w:sz w:val="28"/>
          <w:szCs w:val="28"/>
          <w:lang w:eastAsia="ru-RU"/>
        </w:rPr>
        <w:t>:</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6804"/>
        <w:gridCol w:w="1560"/>
      </w:tblGrid>
      <w:tr w:rsidR="00AD1EBC" w:rsidRPr="00AD1EBC" w:rsidTr="00AD1EBC">
        <w:trPr>
          <w:trHeight w:val="900"/>
        </w:trPr>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after="0" w:line="240"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lastRenderedPageBreak/>
              <w:t>Дата</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napToGrid w:val="0"/>
              <w:spacing w:after="0" w:line="240" w:lineRule="auto"/>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Название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napToGrid w:val="0"/>
              <w:spacing w:after="0" w:line="240" w:lineRule="auto"/>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Класс</w:t>
            </w:r>
          </w:p>
        </w:tc>
      </w:tr>
      <w:tr w:rsidR="00AD1EBC" w:rsidRPr="00AD1EBC" w:rsidTr="00AD1EBC">
        <w:trPr>
          <w:trHeight w:val="900"/>
        </w:trPr>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after="200" w:line="27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12.12.2023</w:t>
            </w:r>
          </w:p>
          <w:p w:rsidR="00AD1EBC" w:rsidRPr="00AD1EBC" w:rsidRDefault="00AD1EBC" w:rsidP="00AD1EBC">
            <w:pPr>
              <w:spacing w:after="200" w:line="27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13.12.2023</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Экскурсия на шинный завод «Пирелли»</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9А, 9Б, </w:t>
            </w:r>
          </w:p>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10, 11</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after="200" w:line="27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20.12.2023</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Экскурсия в </w:t>
            </w:r>
            <w:proofErr w:type="spellStart"/>
            <w:r w:rsidRPr="00AD1EBC">
              <w:rPr>
                <w:rFonts w:ascii="Times New Roman" w:eastAsia="Calibri" w:hAnsi="Times New Roman" w:cs="Times New Roman"/>
                <w:sz w:val="28"/>
                <w:szCs w:val="28"/>
              </w:rPr>
              <w:t>медколледж</w:t>
            </w:r>
            <w:proofErr w:type="spellEnd"/>
            <w:r w:rsidRPr="00AD1EBC">
              <w:rPr>
                <w:rFonts w:ascii="Times New Roman" w:eastAsia="Calibri" w:hAnsi="Times New Roman" w:cs="Times New Roman"/>
                <w:sz w:val="28"/>
                <w:szCs w:val="28"/>
              </w:rPr>
              <w:t xml:space="preserve"> по проекту «Билет в будущее» </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8А</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after="200" w:line="27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20.11.2023</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Экскурсия во Дворец бракосочетания по проекту «Билет в будущее»</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9А</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after="200" w:line="27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25.12.2023</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Экскурсия в колледж промышленности и автомобильного сервиса «Биотехнологии»</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6А</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after="200" w:line="27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11.01.2024</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Экскурсия в лесопромышленный техникум в рамках проекта «Билет в будущее».</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8А</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23.01.2024</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Экскурсия в лесопромышленный техникум в рамках проекта «Билет в будущее».</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8Б</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after="200" w:line="27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25.01.2024</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Экскурсия в колледж промышленности и автомобильного сервиса в рамках проекта «Билет в будущее» - «Сити-ферма».</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6А</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after="200" w:line="27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28.02.2024</w:t>
            </w:r>
          </w:p>
        </w:tc>
        <w:tc>
          <w:tcPr>
            <w:tcW w:w="6799" w:type="dxa"/>
            <w:tcBorders>
              <w:top w:val="single" w:sz="4" w:space="0" w:color="auto"/>
              <w:left w:val="single" w:sz="4" w:space="0" w:color="auto"/>
              <w:bottom w:val="single" w:sz="4" w:space="0" w:color="auto"/>
              <w:right w:val="single" w:sz="4" w:space="0" w:color="auto"/>
            </w:tcBorders>
          </w:tcPr>
          <w:p w:rsidR="00AD1EBC" w:rsidRPr="00AD1EBC" w:rsidRDefault="00AD1EBC" w:rsidP="00AD1EBC">
            <w:pPr>
              <w:spacing w:line="256" w:lineRule="auto"/>
              <w:rPr>
                <w:rFonts w:ascii="Times New Roman" w:eastAsia="Calibri" w:hAnsi="Times New Roman" w:cs="Times New Roman"/>
                <w:sz w:val="28"/>
                <w:szCs w:val="28"/>
              </w:rPr>
            </w:pPr>
            <w:proofErr w:type="spellStart"/>
            <w:r w:rsidRPr="00AD1EBC">
              <w:rPr>
                <w:rFonts w:ascii="Times New Roman" w:eastAsia="Calibri" w:hAnsi="Times New Roman" w:cs="Times New Roman"/>
                <w:sz w:val="28"/>
                <w:szCs w:val="28"/>
              </w:rPr>
              <w:t>Профориентационное</w:t>
            </w:r>
            <w:proofErr w:type="spellEnd"/>
            <w:r w:rsidRPr="00AD1EBC">
              <w:rPr>
                <w:rFonts w:ascii="Times New Roman" w:eastAsia="Calibri" w:hAnsi="Times New Roman" w:cs="Times New Roman"/>
                <w:sz w:val="28"/>
                <w:szCs w:val="28"/>
              </w:rPr>
              <w:t xml:space="preserve"> мероприятие -«Военно-космические войска». </w:t>
            </w:r>
          </w:p>
          <w:p w:rsidR="00AD1EBC" w:rsidRPr="00AD1EBC" w:rsidRDefault="00AD1EBC" w:rsidP="00AD1EBC">
            <w:pPr>
              <w:spacing w:line="256"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10-11</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after="0" w:line="240"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01.04.2024</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napToGrid w:val="0"/>
              <w:spacing w:after="0" w:line="240" w:lineRule="auto"/>
              <w:rPr>
                <w:rFonts w:ascii="Times New Roman" w:eastAsia="Times New Roman" w:hAnsi="Times New Roman" w:cs="Times New Roman"/>
                <w:sz w:val="28"/>
                <w:szCs w:val="28"/>
                <w:lang w:eastAsia="ru-RU"/>
              </w:rPr>
            </w:pPr>
            <w:proofErr w:type="spellStart"/>
            <w:r w:rsidRPr="00AD1EBC">
              <w:rPr>
                <w:rFonts w:ascii="Times New Roman" w:eastAsia="Times New Roman" w:hAnsi="Times New Roman" w:cs="Times New Roman"/>
                <w:sz w:val="28"/>
                <w:szCs w:val="28"/>
                <w:lang w:eastAsia="ru-RU"/>
              </w:rPr>
              <w:t>Профориентационная</w:t>
            </w:r>
            <w:proofErr w:type="spellEnd"/>
            <w:r w:rsidRPr="00AD1EBC">
              <w:rPr>
                <w:rFonts w:ascii="Times New Roman" w:eastAsia="Times New Roman" w:hAnsi="Times New Roman" w:cs="Times New Roman"/>
                <w:sz w:val="28"/>
                <w:szCs w:val="28"/>
                <w:lang w:eastAsia="ru-RU"/>
              </w:rPr>
              <w:t xml:space="preserve"> беседа КОГПОБУ «Орлово-Вятский с/х колледж»</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napToGrid w:val="0"/>
              <w:spacing w:after="0" w:line="240" w:lineRule="auto"/>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9А, 9Б</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18.10.2023</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napToGrid w:val="0"/>
              <w:spacing w:line="256" w:lineRule="auto"/>
              <w:rPr>
                <w:rFonts w:ascii="Times New Roman" w:eastAsia="Calibri" w:hAnsi="Times New Roman" w:cs="Times New Roman"/>
                <w:sz w:val="28"/>
                <w:szCs w:val="28"/>
              </w:rPr>
            </w:pPr>
            <w:proofErr w:type="spellStart"/>
            <w:r w:rsidRPr="00AD1EBC">
              <w:rPr>
                <w:rFonts w:ascii="Times New Roman" w:eastAsia="Calibri" w:hAnsi="Times New Roman" w:cs="Times New Roman"/>
                <w:sz w:val="28"/>
                <w:szCs w:val="28"/>
              </w:rPr>
              <w:t>Профориентационное</w:t>
            </w:r>
            <w:proofErr w:type="spellEnd"/>
            <w:r w:rsidRPr="00AD1EBC">
              <w:rPr>
                <w:rFonts w:ascii="Times New Roman" w:eastAsia="Calibri" w:hAnsi="Times New Roman" w:cs="Times New Roman"/>
                <w:sz w:val="28"/>
                <w:szCs w:val="28"/>
              </w:rPr>
              <w:t xml:space="preserve"> мероприятие «Военная академия ВКС», </w:t>
            </w:r>
            <w:proofErr w:type="spellStart"/>
            <w:r w:rsidRPr="00AD1EBC">
              <w:rPr>
                <w:rFonts w:ascii="Times New Roman" w:eastAsia="Calibri" w:hAnsi="Times New Roman" w:cs="Times New Roman"/>
                <w:sz w:val="28"/>
                <w:szCs w:val="28"/>
              </w:rPr>
              <w:t>Скочилов</w:t>
            </w:r>
            <w:proofErr w:type="spellEnd"/>
            <w:r w:rsidRPr="00AD1EBC">
              <w:rPr>
                <w:rFonts w:ascii="Times New Roman" w:eastAsia="Calibri" w:hAnsi="Times New Roman" w:cs="Times New Roman"/>
                <w:sz w:val="28"/>
                <w:szCs w:val="28"/>
              </w:rPr>
              <w:t xml:space="preserve"> С.Е., преподаватель академии</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10-11</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06.10.2023</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proofErr w:type="spellStart"/>
            <w:r w:rsidRPr="00AD1EBC">
              <w:rPr>
                <w:rFonts w:ascii="Times New Roman" w:eastAsia="Calibri" w:hAnsi="Times New Roman" w:cs="Times New Roman"/>
                <w:sz w:val="28"/>
                <w:szCs w:val="28"/>
              </w:rPr>
              <w:t>Профориентационное</w:t>
            </w:r>
            <w:proofErr w:type="spellEnd"/>
            <w:r w:rsidRPr="00AD1EBC">
              <w:rPr>
                <w:rFonts w:ascii="Times New Roman" w:eastAsia="Calibri" w:hAnsi="Times New Roman" w:cs="Times New Roman"/>
                <w:sz w:val="28"/>
                <w:szCs w:val="28"/>
              </w:rPr>
              <w:t xml:space="preserve"> мероприятие в ДК «Родина -«Навигатор поступления»</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10, 11</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01.11.2023</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День старшеклассника в межшкольном учебном комбинате № 4 г. Кирова</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11</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11.11.2023</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День открытых дверей </w:t>
            </w:r>
            <w:proofErr w:type="spellStart"/>
            <w:r w:rsidRPr="00AD1EBC">
              <w:rPr>
                <w:rFonts w:ascii="Times New Roman" w:eastAsia="Calibri" w:hAnsi="Times New Roman" w:cs="Times New Roman"/>
                <w:sz w:val="28"/>
                <w:szCs w:val="28"/>
              </w:rPr>
              <w:t>ВятГУ</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9-11</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after="200" w:line="27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19.12.2023</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proofErr w:type="spellStart"/>
            <w:r w:rsidRPr="00AD1EBC">
              <w:rPr>
                <w:rFonts w:ascii="Times New Roman" w:eastAsia="Calibri" w:hAnsi="Times New Roman" w:cs="Times New Roman"/>
                <w:sz w:val="28"/>
                <w:szCs w:val="28"/>
              </w:rPr>
              <w:t>Профориентационная</w:t>
            </w:r>
            <w:proofErr w:type="spellEnd"/>
            <w:r w:rsidRPr="00AD1EBC">
              <w:rPr>
                <w:rFonts w:ascii="Times New Roman" w:eastAsia="Calibri" w:hAnsi="Times New Roman" w:cs="Times New Roman"/>
                <w:sz w:val="28"/>
                <w:szCs w:val="28"/>
              </w:rPr>
              <w:t xml:space="preserve"> беседа  сотрудников УФСИН</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10-11</w:t>
            </w:r>
          </w:p>
        </w:tc>
      </w:tr>
      <w:tr w:rsidR="00AD1EBC" w:rsidRPr="00AD1EBC" w:rsidTr="00AD1EBC">
        <w:tc>
          <w:tcPr>
            <w:tcW w:w="1565"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after="200" w:line="27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20.12.2023</w:t>
            </w:r>
          </w:p>
        </w:tc>
        <w:tc>
          <w:tcPr>
            <w:tcW w:w="679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proofErr w:type="spellStart"/>
            <w:r w:rsidRPr="00AD1EBC">
              <w:rPr>
                <w:rFonts w:ascii="Times New Roman" w:eastAsia="Calibri" w:hAnsi="Times New Roman" w:cs="Times New Roman"/>
                <w:sz w:val="28"/>
                <w:szCs w:val="28"/>
              </w:rPr>
              <w:t>Профориентационная</w:t>
            </w:r>
            <w:proofErr w:type="spellEnd"/>
            <w:r w:rsidRPr="00AD1EBC">
              <w:rPr>
                <w:rFonts w:ascii="Times New Roman" w:eastAsia="Calibri" w:hAnsi="Times New Roman" w:cs="Times New Roman"/>
                <w:sz w:val="28"/>
                <w:szCs w:val="28"/>
              </w:rPr>
              <w:t xml:space="preserve"> беседа -Военный университет им. </w:t>
            </w:r>
            <w:proofErr w:type="spellStart"/>
            <w:r w:rsidRPr="00AD1EBC">
              <w:rPr>
                <w:rFonts w:ascii="Times New Roman" w:eastAsia="Calibri" w:hAnsi="Times New Roman" w:cs="Times New Roman"/>
                <w:sz w:val="28"/>
                <w:szCs w:val="28"/>
              </w:rPr>
              <w:t>А.Невского</w:t>
            </w:r>
            <w:proofErr w:type="spellEnd"/>
            <w:r w:rsidRPr="00AD1EBC">
              <w:rPr>
                <w:rFonts w:ascii="Times New Roman" w:eastAsia="Calibri" w:hAnsi="Times New Roman" w:cs="Times New Roman"/>
                <w:sz w:val="28"/>
                <w:szCs w:val="28"/>
              </w:rPr>
              <w:t xml:space="preserve"> г. Москва</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10-11</w:t>
            </w:r>
          </w:p>
        </w:tc>
      </w:tr>
    </w:tbl>
    <w:p w:rsidR="00AD1EBC" w:rsidRPr="00AD1EBC" w:rsidRDefault="00AD1EBC" w:rsidP="00AD1EBC">
      <w:pPr>
        <w:shd w:val="clear" w:color="auto" w:fill="FFFFFF"/>
        <w:spacing w:after="200" w:line="240" w:lineRule="auto"/>
        <w:ind w:right="-284"/>
        <w:jc w:val="both"/>
        <w:rPr>
          <w:rFonts w:ascii="Times New Roman" w:eastAsia="№Е" w:hAnsi="Times New Roman" w:cs="Times New Roman"/>
          <w:kern w:val="2"/>
          <w:sz w:val="28"/>
          <w:szCs w:val="28"/>
          <w:lang w:eastAsia="x-none"/>
        </w:rPr>
      </w:pPr>
      <w:r w:rsidRPr="00AD1EBC">
        <w:rPr>
          <w:rFonts w:ascii="Times New Roman" w:eastAsia="№Е" w:hAnsi="Times New Roman" w:cs="Times New Roman"/>
          <w:kern w:val="2"/>
          <w:sz w:val="28"/>
          <w:szCs w:val="28"/>
          <w:lang w:eastAsia="x-none"/>
        </w:rPr>
        <w:lastRenderedPageBreak/>
        <w:t xml:space="preserve">     В рамках </w:t>
      </w:r>
      <w:proofErr w:type="spellStart"/>
      <w:r w:rsidRPr="00AD1EBC">
        <w:rPr>
          <w:rFonts w:ascii="Times New Roman" w:eastAsia="№Е" w:hAnsi="Times New Roman" w:cs="Times New Roman"/>
          <w:kern w:val="2"/>
          <w:sz w:val="28"/>
          <w:szCs w:val="28"/>
          <w:lang w:eastAsia="x-none"/>
        </w:rPr>
        <w:t>профориентационной</w:t>
      </w:r>
      <w:proofErr w:type="spellEnd"/>
      <w:r w:rsidRPr="00AD1EBC">
        <w:rPr>
          <w:rFonts w:ascii="Times New Roman" w:eastAsia="№Е" w:hAnsi="Times New Roman" w:cs="Times New Roman"/>
          <w:kern w:val="2"/>
          <w:sz w:val="28"/>
          <w:szCs w:val="28"/>
          <w:lang w:eastAsia="x-none"/>
        </w:rPr>
        <w:t xml:space="preserve"> работы классными руководителями 5-7 классов посещены: экскурсия в аптеку «Юный фармацевт» -5А, завод «Авитек»-5А, экскурсия на Кировский молочный комбинат -5Б, посещение телеканала СТС-5В, фабрика дымковской игрушки-5В, Центробанк -6А класс. </w:t>
      </w:r>
    </w:p>
    <w:p w:rsidR="00AD1EBC" w:rsidRPr="00AD1EBC" w:rsidRDefault="00AD1EBC" w:rsidP="00AD1EBC">
      <w:pPr>
        <w:shd w:val="clear" w:color="auto" w:fill="FFFFFF"/>
        <w:spacing w:after="200" w:line="240" w:lineRule="auto"/>
        <w:ind w:right="-284"/>
        <w:jc w:val="both"/>
        <w:rPr>
          <w:rFonts w:ascii="Times New Roman" w:eastAsia="Times New Roman" w:hAnsi="Times New Roman" w:cs="Times New Roman"/>
          <w:sz w:val="28"/>
          <w:szCs w:val="28"/>
          <w:lang w:eastAsia="ru-RU"/>
        </w:rPr>
      </w:pPr>
      <w:r w:rsidRPr="00AD1EBC">
        <w:rPr>
          <w:rFonts w:ascii="Times New Roman" w:eastAsia="№Е" w:hAnsi="Times New Roman" w:cs="Times New Roman"/>
          <w:b/>
          <w:kern w:val="2"/>
          <w:sz w:val="28"/>
          <w:szCs w:val="28"/>
          <w:lang w:eastAsia="x-none"/>
        </w:rPr>
        <w:t xml:space="preserve">  </w:t>
      </w:r>
      <w:r w:rsidRPr="00AD1EBC">
        <w:rPr>
          <w:rFonts w:ascii="Times New Roman" w:eastAsia="Times New Roman" w:hAnsi="Times New Roman" w:cs="Times New Roman"/>
          <w:sz w:val="28"/>
          <w:szCs w:val="28"/>
          <w:lang w:eastAsia="ru-RU"/>
        </w:rPr>
        <w:t xml:space="preserve">В течение учебного </w:t>
      </w:r>
      <w:proofErr w:type="gramStart"/>
      <w:r w:rsidRPr="00AD1EBC">
        <w:rPr>
          <w:rFonts w:ascii="Times New Roman" w:eastAsia="Times New Roman" w:hAnsi="Times New Roman" w:cs="Times New Roman"/>
          <w:sz w:val="28"/>
          <w:szCs w:val="28"/>
          <w:lang w:eastAsia="ru-RU"/>
        </w:rPr>
        <w:t>года  в</w:t>
      </w:r>
      <w:proofErr w:type="gramEnd"/>
      <w:r w:rsidRPr="00AD1EBC">
        <w:rPr>
          <w:rFonts w:ascii="Times New Roman" w:eastAsia="Times New Roman" w:hAnsi="Times New Roman" w:cs="Times New Roman"/>
          <w:sz w:val="28"/>
          <w:szCs w:val="28"/>
          <w:lang w:eastAsia="ru-RU"/>
        </w:rPr>
        <w:t xml:space="preserve"> 1-11 классах проведены классные  часы: </w:t>
      </w:r>
      <w:r w:rsidRPr="00AD1EBC">
        <w:rPr>
          <w:rFonts w:ascii="Times New Roman" w:eastAsia="Times New Roman" w:hAnsi="Times New Roman" w:cs="Times New Roman"/>
          <w:iCs/>
          <w:sz w:val="28"/>
          <w:szCs w:val="28"/>
          <w:lang w:eastAsia="ru-RU"/>
        </w:rPr>
        <w:t>«Моя профессиональная карьера»</w:t>
      </w:r>
      <w:r w:rsidRPr="00AD1EBC">
        <w:rPr>
          <w:rFonts w:ascii="Times New Roman" w:eastAsia="Times New Roman" w:hAnsi="Times New Roman" w:cs="Times New Roman"/>
          <w:sz w:val="28"/>
          <w:szCs w:val="28"/>
          <w:lang w:eastAsia="ru-RU"/>
        </w:rPr>
        <w:t xml:space="preserve"> «Выбор профессии», «Моя будущая профессия», «Востребованные профессии в современном мире» и т.д.  </w:t>
      </w:r>
      <w:r w:rsidRPr="00AD1EBC">
        <w:rPr>
          <w:rFonts w:ascii="Times New Roman" w:eastAsia="Calibri" w:hAnsi="Times New Roman" w:cs="Times New Roman"/>
          <w:sz w:val="28"/>
          <w:szCs w:val="28"/>
        </w:rPr>
        <w:t>Классными руководителями 1- 11 классов организована работа с учащимися по просмотру уроков в рамках проекта ПРОЕКТОРИЯ.</w:t>
      </w:r>
      <w:r w:rsidRPr="00AD1EBC">
        <w:rPr>
          <w:rFonts w:ascii="Calibri" w:eastAsia="Calibri" w:hAnsi="Calibri" w:cs="Times New Roman"/>
        </w:rPr>
        <w:t xml:space="preserve"> </w:t>
      </w:r>
      <w:r w:rsidRPr="00AD1EBC">
        <w:rPr>
          <w:rFonts w:ascii="Times New Roman" w:eastAsia="Times New Roman" w:hAnsi="Times New Roman" w:cs="Times New Roman"/>
          <w:sz w:val="28"/>
          <w:szCs w:val="28"/>
          <w:lang w:eastAsia="ru-RU"/>
        </w:rPr>
        <w:t xml:space="preserve"> </w:t>
      </w:r>
    </w:p>
    <w:p w:rsidR="00AD1EBC" w:rsidRPr="00AD1EBC" w:rsidRDefault="00AD1EBC" w:rsidP="00AD1EBC">
      <w:pPr>
        <w:shd w:val="clear" w:color="auto" w:fill="FFFFFF"/>
        <w:spacing w:after="200" w:line="240" w:lineRule="auto"/>
        <w:ind w:right="-284"/>
        <w:jc w:val="both"/>
        <w:rPr>
          <w:rFonts w:ascii="Times New Roman" w:eastAsia="№Е" w:hAnsi="Times New Roman" w:cs="Times New Roman"/>
          <w:kern w:val="2"/>
          <w:sz w:val="28"/>
          <w:szCs w:val="28"/>
          <w:lang w:eastAsia="x-none"/>
        </w:rPr>
      </w:pPr>
      <w:r w:rsidRPr="00AD1EBC">
        <w:rPr>
          <w:rFonts w:ascii="Times New Roman" w:eastAsia="№Е" w:hAnsi="Times New Roman" w:cs="Times New Roman"/>
          <w:color w:val="FF0000"/>
          <w:kern w:val="2"/>
          <w:sz w:val="28"/>
          <w:szCs w:val="28"/>
          <w:lang w:eastAsia="x-none"/>
        </w:rPr>
        <w:t xml:space="preserve">   </w:t>
      </w:r>
      <w:r w:rsidRPr="00AD1EBC">
        <w:rPr>
          <w:rFonts w:ascii="Times New Roman" w:eastAsia="№Е" w:hAnsi="Times New Roman" w:cs="Times New Roman"/>
          <w:kern w:val="2"/>
          <w:sz w:val="28"/>
          <w:szCs w:val="28"/>
          <w:lang w:eastAsia="x-none"/>
        </w:rPr>
        <w:t xml:space="preserve">В рамках </w:t>
      </w:r>
      <w:proofErr w:type="spellStart"/>
      <w:r w:rsidRPr="00AD1EBC">
        <w:rPr>
          <w:rFonts w:ascii="Times New Roman" w:eastAsia="№Е" w:hAnsi="Times New Roman" w:cs="Times New Roman"/>
          <w:kern w:val="2"/>
          <w:sz w:val="28"/>
          <w:szCs w:val="28"/>
          <w:lang w:eastAsia="x-none"/>
        </w:rPr>
        <w:t>профориентационной</w:t>
      </w:r>
      <w:proofErr w:type="spellEnd"/>
      <w:r w:rsidRPr="00AD1EBC">
        <w:rPr>
          <w:rFonts w:ascii="Times New Roman" w:eastAsia="№Е" w:hAnsi="Times New Roman" w:cs="Times New Roman"/>
          <w:kern w:val="2"/>
          <w:sz w:val="28"/>
          <w:szCs w:val="28"/>
          <w:lang w:eastAsia="x-none"/>
        </w:rPr>
        <w:t xml:space="preserve"> работы классными руководителями 1-4 классов посещены: экскурсия на «Почту России» -1А, 4Б; производство детской одежды «Фанни» 1А, 4Б; экскурсия в Космоцентр -1Б, 1В,2Б, 3А, 3</w:t>
      </w:r>
      <w:proofErr w:type="gramStart"/>
      <w:r w:rsidRPr="00AD1EBC">
        <w:rPr>
          <w:rFonts w:ascii="Times New Roman" w:eastAsia="№Е" w:hAnsi="Times New Roman" w:cs="Times New Roman"/>
          <w:kern w:val="2"/>
          <w:sz w:val="28"/>
          <w:szCs w:val="28"/>
          <w:lang w:eastAsia="x-none"/>
        </w:rPr>
        <w:t>Б;  экскурсия</w:t>
      </w:r>
      <w:proofErr w:type="gramEnd"/>
      <w:r w:rsidRPr="00AD1EBC">
        <w:rPr>
          <w:rFonts w:ascii="Times New Roman" w:eastAsia="№Е" w:hAnsi="Times New Roman" w:cs="Times New Roman"/>
          <w:kern w:val="2"/>
          <w:sz w:val="28"/>
          <w:szCs w:val="28"/>
          <w:lang w:eastAsia="x-none"/>
        </w:rPr>
        <w:t xml:space="preserve"> в аптеку «Юный аптекарь» 1А, 4Б; экскурсия в музей шоколада -2А; мастер-класс –«Дымковская игрушка»-2А, 2Б; экскурсия на Кировский молочный комбинат -2А, 3А,4А;  экскурсия на БКК -4А; фотостудия «Свобода» -4Б; студия керамики «Ручная глина» -4В класс.</w:t>
      </w: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t>Модуль «Работа с родителями»</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xml:space="preserve">      Работа с родителями в 2023 – 2024 учебном году строилась по следующим направлениям</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1. Образовательная деятельность.</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А) Индивидуализация учебного процесса с учётом образовательных потребностей семьи (организация работы по индивидуальным планам).</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Б) Адаптационная поддержка семьи при поступлении ребёнка в школу и при переходе его на новые ступени обучения.</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В) Организация совместной досуговой деятельности детей и взрослых.</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В 2023-2024 учебном году родители приняли участие в проведении мероприятий:</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Торжественная линейка, посвященная Дню знаний;</w:t>
      </w:r>
    </w:p>
    <w:p w:rsidR="00AD1EBC" w:rsidRPr="00AD1EBC" w:rsidRDefault="00AD1EBC" w:rsidP="00AD1EBC">
      <w:pPr>
        <w:shd w:val="clear" w:color="auto" w:fill="FFFFFF"/>
        <w:spacing w:after="0" w:line="240" w:lineRule="auto"/>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 Торжественная линейка, посвященная «Последнему звонку»;</w:t>
      </w:r>
    </w:p>
    <w:p w:rsidR="00AD1EBC" w:rsidRPr="00AD1EBC" w:rsidRDefault="00AD1EBC" w:rsidP="00AD1EBC">
      <w:pPr>
        <w:shd w:val="clear" w:color="auto" w:fill="FFFFFF"/>
        <w:spacing w:after="0" w:line="240" w:lineRule="auto"/>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 xml:space="preserve">- </w:t>
      </w:r>
      <w:proofErr w:type="gramStart"/>
      <w:r w:rsidRPr="00AD1EBC">
        <w:rPr>
          <w:rFonts w:ascii="Times New Roman" w:eastAsia="Times New Roman" w:hAnsi="Times New Roman" w:cs="Times New Roman"/>
          <w:sz w:val="28"/>
          <w:szCs w:val="28"/>
          <w:lang w:eastAsia="ru-RU"/>
        </w:rPr>
        <w:t>Совместные  экскурсий</w:t>
      </w:r>
      <w:proofErr w:type="gramEnd"/>
      <w:r w:rsidRPr="00AD1EBC">
        <w:rPr>
          <w:rFonts w:ascii="Times New Roman" w:eastAsia="Times New Roman" w:hAnsi="Times New Roman" w:cs="Times New Roman"/>
          <w:sz w:val="28"/>
          <w:szCs w:val="28"/>
          <w:lang w:eastAsia="ru-RU"/>
        </w:rPr>
        <w:t xml:space="preserve"> и мероприятий вне школы;</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Совместные мероприятия в классах.</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2.Просветительская деятельность.</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А) Просвещение родителей по вопросам педагогической культуры, психологического и физического развития детей.</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Б) Просвещение родителей об эффективных методах воспитания ребёнка в семье.</w:t>
      </w:r>
    </w:p>
    <w:p w:rsidR="00AD1EBC" w:rsidRPr="00B60E4E" w:rsidRDefault="00AD1EBC" w:rsidP="00AD1EBC">
      <w:pPr>
        <w:shd w:val="clear" w:color="auto" w:fill="FFFFFF"/>
        <w:spacing w:after="0" w:line="240" w:lineRule="auto"/>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В) Профилактика правонарушений и преступ</w:t>
      </w:r>
      <w:r w:rsidR="00B60E4E">
        <w:rPr>
          <w:rFonts w:ascii="Times New Roman" w:eastAsia="Times New Roman" w:hAnsi="Times New Roman" w:cs="Times New Roman"/>
          <w:sz w:val="28"/>
          <w:szCs w:val="28"/>
          <w:lang w:eastAsia="ru-RU"/>
        </w:rPr>
        <w:t>лений среди несовершеннолетних.</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3. Коррекционно-просветительская деятельность.</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xml:space="preserve">А) Коррекция и диагностика </w:t>
      </w:r>
      <w:proofErr w:type="spellStart"/>
      <w:r w:rsidRPr="00AD1EBC">
        <w:rPr>
          <w:rFonts w:ascii="Times New Roman" w:eastAsia="Times New Roman" w:hAnsi="Times New Roman" w:cs="Times New Roman"/>
          <w:sz w:val="28"/>
          <w:szCs w:val="28"/>
          <w:lang w:eastAsia="ru-RU"/>
        </w:rPr>
        <w:t>девиантного</w:t>
      </w:r>
      <w:proofErr w:type="spellEnd"/>
      <w:r w:rsidRPr="00AD1EBC">
        <w:rPr>
          <w:rFonts w:ascii="Times New Roman" w:eastAsia="Times New Roman" w:hAnsi="Times New Roman" w:cs="Times New Roman"/>
          <w:sz w:val="28"/>
          <w:szCs w:val="28"/>
          <w:lang w:eastAsia="ru-RU"/>
        </w:rPr>
        <w:t xml:space="preserve"> поведения ребёнка в семье.</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Б) Диагностика и коррекция отношений между детьми и взрослыми.</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4. Социальная защита прав.</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lastRenderedPageBreak/>
        <w:t>А) Защита прав ребёнка в семье.</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Б) При необходимости привлечение органов социальной защиты, полиции.</w:t>
      </w:r>
    </w:p>
    <w:p w:rsidR="00AD1EBC" w:rsidRPr="00AD1EBC" w:rsidRDefault="00AD1EBC" w:rsidP="00AD1EBC">
      <w:pPr>
        <w:shd w:val="clear" w:color="auto" w:fill="FFFFFF"/>
        <w:spacing w:after="0" w:line="240" w:lineRule="auto"/>
        <w:jc w:val="both"/>
        <w:rPr>
          <w:rFonts w:ascii="Times New Roman" w:eastAsia="Times New Roman" w:hAnsi="Times New Roman" w:cs="Times New Roman"/>
          <w:sz w:val="28"/>
          <w:szCs w:val="28"/>
          <w:lang w:eastAsia="ru-RU"/>
        </w:rPr>
      </w:pP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Calibri" w:eastAsia="Calibri" w:hAnsi="Calibri" w:cs="Times New Roman"/>
          <w:sz w:val="28"/>
          <w:szCs w:val="28"/>
        </w:rPr>
        <w:t xml:space="preserve">    </w:t>
      </w:r>
      <w:r w:rsidRPr="00AD1EBC">
        <w:rPr>
          <w:rFonts w:ascii="Times New Roman" w:eastAsia="Calibri" w:hAnsi="Times New Roman" w:cs="Times New Roman"/>
          <w:sz w:val="28"/>
          <w:szCs w:val="28"/>
        </w:rPr>
        <w:t xml:space="preserve">Для информирования общественности о деятельности педагогов и учащихся создан и работает сайт школы, информирование через родительские группы в </w:t>
      </w:r>
      <w:proofErr w:type="spellStart"/>
      <w:r w:rsidRPr="00AD1EBC">
        <w:rPr>
          <w:rFonts w:ascii="Times New Roman" w:eastAsia="Calibri" w:hAnsi="Times New Roman" w:cs="Times New Roman"/>
          <w:sz w:val="28"/>
          <w:szCs w:val="28"/>
        </w:rPr>
        <w:t>соцсетях</w:t>
      </w:r>
      <w:proofErr w:type="spellEnd"/>
      <w:r w:rsidRPr="00AD1EBC">
        <w:rPr>
          <w:rFonts w:ascii="Times New Roman" w:eastAsia="Calibri" w:hAnsi="Times New Roman" w:cs="Times New Roman"/>
          <w:sz w:val="28"/>
          <w:szCs w:val="28"/>
        </w:rPr>
        <w:t xml:space="preserve">. Большинство родителей активно участвуют: </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в коллективных творческих делах;</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 • в организации и проведении экскурсий; </w:t>
      </w:r>
    </w:p>
    <w:p w:rsidR="00AD1EBC" w:rsidRPr="00AD1EBC" w:rsidRDefault="00AD1EBC" w:rsidP="00AD1EBC">
      <w:pPr>
        <w:spacing w:line="256" w:lineRule="auto"/>
        <w:jc w:val="both"/>
        <w:rPr>
          <w:rFonts w:ascii="Times New Roman" w:eastAsia="Calibri" w:hAnsi="Times New Roman" w:cs="Times New Roman"/>
          <w:color w:val="FF0000"/>
          <w:sz w:val="28"/>
          <w:szCs w:val="28"/>
        </w:rPr>
      </w:pPr>
      <w:r w:rsidRPr="00AD1EBC">
        <w:rPr>
          <w:rFonts w:ascii="Times New Roman" w:eastAsia="Calibri" w:hAnsi="Times New Roman" w:cs="Times New Roman"/>
          <w:sz w:val="28"/>
          <w:szCs w:val="28"/>
        </w:rPr>
        <w:t>• в помощи по решению хозяйственных проблем.</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    В начале учебного года были созданы родительские комитеты классов и школы. Работа родительских комитетов помогала педагогам в решении многих организационных, досуговых и хозяйственных дел. </w:t>
      </w:r>
      <w:r w:rsidRPr="00AD1EBC">
        <w:rPr>
          <w:rFonts w:ascii="Times New Roman" w:eastAsia="Calibri" w:hAnsi="Times New Roman" w:cs="Times New Roman"/>
          <w:color w:val="FF0000"/>
          <w:sz w:val="28"/>
          <w:szCs w:val="28"/>
        </w:rPr>
        <w:t xml:space="preserve"> </w:t>
      </w:r>
      <w:r w:rsidRPr="00AD1EBC">
        <w:rPr>
          <w:rFonts w:ascii="Times New Roman" w:eastAsia="Calibri" w:hAnsi="Times New Roman" w:cs="Times New Roman"/>
          <w:sz w:val="28"/>
          <w:szCs w:val="28"/>
        </w:rPr>
        <w:t xml:space="preserve">Родители начальной школы принимали участие в Родительском контроле школьного питания.  Жалоб по качеству питания с их стороны не было. Также в рамках профилактики ДДТТ, </w:t>
      </w:r>
      <w:proofErr w:type="gramStart"/>
      <w:r w:rsidRPr="00AD1EBC">
        <w:rPr>
          <w:rFonts w:ascii="Times New Roman" w:eastAsia="Calibri" w:hAnsi="Times New Roman" w:cs="Times New Roman"/>
          <w:sz w:val="28"/>
          <w:szCs w:val="28"/>
        </w:rPr>
        <w:t>родителями  1</w:t>
      </w:r>
      <w:proofErr w:type="gramEnd"/>
      <w:r w:rsidRPr="00AD1EBC">
        <w:rPr>
          <w:rFonts w:ascii="Times New Roman" w:eastAsia="Calibri" w:hAnsi="Times New Roman" w:cs="Times New Roman"/>
          <w:sz w:val="28"/>
          <w:szCs w:val="28"/>
        </w:rPr>
        <w:t xml:space="preserve">-4 классов был организован «Родительский патруль». Сотрудничество с родителями позволило повысить </w:t>
      </w:r>
      <w:proofErr w:type="gramStart"/>
      <w:r w:rsidRPr="00AD1EBC">
        <w:rPr>
          <w:rFonts w:ascii="Times New Roman" w:eastAsia="Calibri" w:hAnsi="Times New Roman" w:cs="Times New Roman"/>
          <w:sz w:val="28"/>
          <w:szCs w:val="28"/>
        </w:rPr>
        <w:t>эффективность  воспитательного</w:t>
      </w:r>
      <w:proofErr w:type="gramEnd"/>
      <w:r w:rsidRPr="00AD1EBC">
        <w:rPr>
          <w:rFonts w:ascii="Times New Roman" w:eastAsia="Calibri" w:hAnsi="Times New Roman" w:cs="Times New Roman"/>
          <w:sz w:val="28"/>
          <w:szCs w:val="28"/>
        </w:rPr>
        <w:t xml:space="preserve"> процесса. </w:t>
      </w: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t>Модуль «Школьный урок»</w:t>
      </w:r>
    </w:p>
    <w:p w:rsidR="00AD1EBC" w:rsidRPr="00AD1EBC" w:rsidRDefault="00AD1EBC" w:rsidP="00AD1EBC">
      <w:pPr>
        <w:spacing w:after="0" w:line="240" w:lineRule="auto"/>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shd w:val="clear" w:color="auto" w:fill="FFFFFF"/>
          <w:lang w:eastAsia="ru-RU"/>
        </w:rPr>
        <w:t xml:space="preserve">          Важнейшим аспектом воспитательной функции обучения является воспитание интереса к учению, к процессу познания, формирование мотивов учебной деятельности. Степень реализация этих возможностей на уроке изначально определяет успешность учебно-познавательной деятельности школьников.</w:t>
      </w:r>
      <w:r w:rsidRPr="00AD1EBC">
        <w:rPr>
          <w:rFonts w:ascii="Times New Roman" w:eastAsia="Times New Roman" w:hAnsi="Times New Roman" w:cs="Times New Roman"/>
          <w:sz w:val="28"/>
          <w:szCs w:val="28"/>
          <w:lang w:eastAsia="ru-RU"/>
        </w:rPr>
        <w:t xml:space="preserve">      Педагоги на уроках используют нестандартные ситуации, грамотно сочетают различные формы работы, формируют проблемные ситуации. Также они используют вариативные формы организации взаимодействия между учениками: интеллектуальные соревнования, мозговой штурм, викторины, игры и т.д.</w:t>
      </w:r>
      <w:r w:rsidRPr="00AD1EBC">
        <w:rPr>
          <w:rFonts w:ascii="Times New Roman" w:eastAsia="Calibri" w:hAnsi="Times New Roman" w:cs="Times New Roman"/>
          <w:sz w:val="28"/>
          <w:szCs w:val="28"/>
        </w:rPr>
        <w:t xml:space="preserve"> Воспитательная цель урока –  это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w:t>
      </w:r>
    </w:p>
    <w:p w:rsidR="00AD1EBC" w:rsidRPr="00AD1EBC" w:rsidRDefault="00AD1EBC" w:rsidP="00AD1EBC">
      <w:pPr>
        <w:spacing w:line="256" w:lineRule="auto"/>
        <w:rPr>
          <w:rFonts w:ascii="Times New Roman" w:eastAsia="Times New Roman" w:hAnsi="Times New Roman" w:cs="Times New Roman"/>
          <w:bCs/>
          <w:sz w:val="28"/>
          <w:szCs w:val="28"/>
          <w:lang w:eastAsia="ru-RU"/>
        </w:rPr>
      </w:pPr>
      <w:r w:rsidRPr="00AD1EBC">
        <w:rPr>
          <w:rFonts w:ascii="Times New Roman" w:eastAsia="Times New Roman" w:hAnsi="Times New Roman" w:cs="Times New Roman"/>
          <w:bCs/>
          <w:sz w:val="28"/>
          <w:szCs w:val="28"/>
          <w:lang w:eastAsia="ru-RU"/>
        </w:rPr>
        <w:t xml:space="preserve">Каждый урок предполагал свой воспитательный потенциал, который реализует учитель-предметник, включая воспитательные задачи в поурочное планирование. </w:t>
      </w:r>
      <w:r w:rsidRPr="00AD1EBC">
        <w:rPr>
          <w:rFonts w:ascii="Times New Roman" w:eastAsia="Times New Roman" w:hAnsi="Times New Roman" w:cs="Times New Roman"/>
          <w:color w:val="000000"/>
          <w:sz w:val="28"/>
          <w:szCs w:val="28"/>
          <w:lang w:eastAsia="ru-RU"/>
        </w:rPr>
        <w:br/>
      </w:r>
      <w:r w:rsidRPr="00AD1EBC">
        <w:rPr>
          <w:rFonts w:ascii="Times New Roman" w:eastAsia="Times New Roman" w:hAnsi="Times New Roman" w:cs="Times New Roman"/>
          <w:color w:val="000000"/>
          <w:sz w:val="28"/>
          <w:szCs w:val="28"/>
          <w:shd w:val="clear" w:color="auto" w:fill="FFFFFF"/>
          <w:lang w:eastAsia="ru-RU"/>
        </w:rPr>
        <w:t>1. Воспитание интереса к учению, к процессу познания.</w:t>
      </w:r>
    </w:p>
    <w:p w:rsidR="00AD1EBC" w:rsidRPr="00AD1EBC" w:rsidRDefault="00AD1EBC" w:rsidP="00AD1EBC">
      <w:pPr>
        <w:spacing w:after="0" w:line="240" w:lineRule="auto"/>
        <w:rPr>
          <w:rFonts w:ascii="Times New Roman" w:eastAsia="Times New Roman" w:hAnsi="Times New Roman" w:cs="Times New Roman"/>
          <w:color w:val="000000"/>
          <w:sz w:val="28"/>
          <w:szCs w:val="28"/>
          <w:shd w:val="clear" w:color="auto" w:fill="FFFFFF"/>
          <w:lang w:eastAsia="ru-RU"/>
        </w:rPr>
      </w:pPr>
      <w:r w:rsidRPr="00AD1EBC">
        <w:rPr>
          <w:rFonts w:ascii="Times New Roman" w:eastAsia="Times New Roman" w:hAnsi="Times New Roman" w:cs="Times New Roman"/>
          <w:color w:val="000000"/>
          <w:sz w:val="28"/>
          <w:szCs w:val="28"/>
          <w:lang w:eastAsia="ru-RU"/>
        </w:rPr>
        <w:br/>
      </w:r>
      <w:r w:rsidRPr="00AD1EBC">
        <w:rPr>
          <w:rFonts w:ascii="Times New Roman" w:eastAsia="Times New Roman" w:hAnsi="Times New Roman" w:cs="Times New Roman"/>
          <w:color w:val="000000"/>
          <w:sz w:val="28"/>
          <w:szCs w:val="28"/>
          <w:shd w:val="clear" w:color="auto" w:fill="FFFFFF"/>
          <w:lang w:eastAsia="ru-RU"/>
        </w:rPr>
        <w:t>2. Воспитание сознательной дисциплины.</w:t>
      </w:r>
    </w:p>
    <w:p w:rsidR="00AD1EBC" w:rsidRPr="00AD1EBC" w:rsidRDefault="00AD1EBC" w:rsidP="00AD1EBC">
      <w:pPr>
        <w:spacing w:after="0" w:line="240" w:lineRule="auto"/>
        <w:rPr>
          <w:rFonts w:ascii="Times New Roman" w:eastAsia="Times New Roman" w:hAnsi="Times New Roman" w:cs="Times New Roman"/>
          <w:color w:val="000000"/>
          <w:sz w:val="28"/>
          <w:szCs w:val="28"/>
          <w:shd w:val="clear" w:color="auto" w:fill="FFFFFF"/>
          <w:lang w:eastAsia="ru-RU"/>
        </w:rPr>
      </w:pPr>
      <w:r w:rsidRPr="00AD1EBC">
        <w:rPr>
          <w:rFonts w:ascii="Times New Roman" w:eastAsia="Times New Roman" w:hAnsi="Times New Roman" w:cs="Times New Roman"/>
          <w:color w:val="000000"/>
          <w:sz w:val="28"/>
          <w:szCs w:val="28"/>
          <w:lang w:eastAsia="ru-RU"/>
        </w:rPr>
        <w:br/>
      </w:r>
      <w:r w:rsidRPr="00AD1EBC">
        <w:rPr>
          <w:rFonts w:ascii="Times New Roman" w:eastAsia="Times New Roman" w:hAnsi="Times New Roman" w:cs="Times New Roman"/>
          <w:color w:val="000000"/>
          <w:sz w:val="28"/>
          <w:szCs w:val="28"/>
          <w:shd w:val="clear" w:color="auto" w:fill="FFFFFF"/>
          <w:lang w:eastAsia="ru-RU"/>
        </w:rPr>
        <w:t>3. Формирование умений и навыков организации учащимися своей деятельности.</w:t>
      </w:r>
    </w:p>
    <w:p w:rsidR="00AD1EBC" w:rsidRPr="00AD1EBC" w:rsidRDefault="00AD1EBC" w:rsidP="00AD1EBC">
      <w:pPr>
        <w:spacing w:after="0" w:line="240" w:lineRule="auto"/>
        <w:rPr>
          <w:rFonts w:ascii="Times New Roman" w:eastAsia="Times New Roman" w:hAnsi="Times New Roman" w:cs="Times New Roman"/>
          <w:color w:val="000000"/>
          <w:sz w:val="28"/>
          <w:szCs w:val="28"/>
          <w:shd w:val="clear" w:color="auto" w:fill="FFFFFF"/>
          <w:lang w:eastAsia="ru-RU"/>
        </w:rPr>
      </w:pPr>
      <w:r w:rsidRPr="00AD1EBC">
        <w:rPr>
          <w:rFonts w:ascii="Times New Roman" w:eastAsia="Times New Roman" w:hAnsi="Times New Roman" w:cs="Times New Roman"/>
          <w:color w:val="000000"/>
          <w:sz w:val="28"/>
          <w:szCs w:val="28"/>
          <w:lang w:eastAsia="ru-RU"/>
        </w:rPr>
        <w:lastRenderedPageBreak/>
        <w:br/>
      </w:r>
      <w:r w:rsidRPr="00AD1EBC">
        <w:rPr>
          <w:rFonts w:ascii="Times New Roman" w:eastAsia="Times New Roman" w:hAnsi="Times New Roman" w:cs="Times New Roman"/>
          <w:color w:val="000000"/>
          <w:sz w:val="28"/>
          <w:szCs w:val="28"/>
          <w:shd w:val="clear" w:color="auto" w:fill="FFFFFF"/>
          <w:lang w:eastAsia="ru-RU"/>
        </w:rPr>
        <w:t>4. Воспитание культуры общения.</w:t>
      </w:r>
    </w:p>
    <w:p w:rsidR="00AD1EBC" w:rsidRPr="00AD1EBC" w:rsidRDefault="00AD1EBC" w:rsidP="00AD1EBC">
      <w:pPr>
        <w:spacing w:after="0" w:line="240" w:lineRule="auto"/>
        <w:rPr>
          <w:rFonts w:ascii="Times New Roman" w:eastAsia="Times New Roman" w:hAnsi="Times New Roman" w:cs="Times New Roman"/>
          <w:color w:val="000000"/>
          <w:sz w:val="28"/>
          <w:szCs w:val="28"/>
          <w:shd w:val="clear" w:color="auto" w:fill="FFFFFF"/>
          <w:lang w:eastAsia="ru-RU"/>
        </w:rPr>
      </w:pPr>
      <w:r w:rsidRPr="00AD1EBC">
        <w:rPr>
          <w:rFonts w:ascii="Times New Roman" w:eastAsia="Times New Roman" w:hAnsi="Times New Roman" w:cs="Times New Roman"/>
          <w:color w:val="000000"/>
          <w:sz w:val="28"/>
          <w:szCs w:val="28"/>
          <w:lang w:eastAsia="ru-RU"/>
        </w:rPr>
        <w:br/>
      </w:r>
      <w:r w:rsidRPr="00AD1EBC">
        <w:rPr>
          <w:rFonts w:ascii="Times New Roman" w:eastAsia="Times New Roman" w:hAnsi="Times New Roman" w:cs="Times New Roman"/>
          <w:color w:val="000000"/>
          <w:sz w:val="28"/>
          <w:szCs w:val="28"/>
          <w:shd w:val="clear" w:color="auto" w:fill="FFFFFF"/>
          <w:lang w:eastAsia="ru-RU"/>
        </w:rPr>
        <w:t>5. Формирование и развитие оценочных умений.</w:t>
      </w:r>
    </w:p>
    <w:p w:rsidR="00AD1EBC" w:rsidRPr="00AD1EBC" w:rsidRDefault="00AD1EBC" w:rsidP="00AD1EBC">
      <w:pPr>
        <w:spacing w:line="256" w:lineRule="auto"/>
        <w:rPr>
          <w:rFonts w:ascii="Times New Roman" w:eastAsia="Times New Roman" w:hAnsi="Times New Roman" w:cs="Times New Roman"/>
          <w:color w:val="000000"/>
          <w:sz w:val="28"/>
          <w:szCs w:val="28"/>
          <w:shd w:val="clear" w:color="auto" w:fill="FFFFFF"/>
          <w:lang w:eastAsia="ru-RU"/>
        </w:rPr>
      </w:pPr>
      <w:r w:rsidRPr="00AD1EBC">
        <w:rPr>
          <w:rFonts w:ascii="Times New Roman" w:eastAsia="Times New Roman" w:hAnsi="Times New Roman" w:cs="Times New Roman"/>
          <w:color w:val="000000"/>
          <w:sz w:val="28"/>
          <w:szCs w:val="28"/>
          <w:lang w:eastAsia="ru-RU"/>
        </w:rPr>
        <w:br/>
      </w:r>
      <w:r w:rsidRPr="00AD1EBC">
        <w:rPr>
          <w:rFonts w:ascii="Times New Roman" w:eastAsia="Times New Roman" w:hAnsi="Times New Roman" w:cs="Times New Roman"/>
          <w:color w:val="000000"/>
          <w:sz w:val="28"/>
          <w:szCs w:val="28"/>
          <w:shd w:val="clear" w:color="auto" w:fill="FFFFFF"/>
          <w:lang w:eastAsia="ru-RU"/>
        </w:rPr>
        <w:t>6. Воспитание гуманности и нравственных качеств личности.</w:t>
      </w:r>
    </w:p>
    <w:p w:rsidR="00AD1EBC" w:rsidRPr="00AD1EBC" w:rsidRDefault="00AD1EBC" w:rsidP="00AD1EBC">
      <w:pPr>
        <w:spacing w:line="256" w:lineRule="auto"/>
        <w:rPr>
          <w:rFonts w:ascii="Times New Roman" w:eastAsia="Calibri" w:hAnsi="Times New Roman" w:cs="Times New Roman"/>
          <w:b/>
          <w:sz w:val="28"/>
          <w:szCs w:val="28"/>
          <w:u w:val="single"/>
        </w:rPr>
      </w:pPr>
      <w:r w:rsidRPr="00AD1EBC">
        <w:rPr>
          <w:rFonts w:ascii="Times New Roman" w:eastAsia="Times New Roman" w:hAnsi="Times New Roman" w:cs="Times New Roman"/>
          <w:color w:val="000000"/>
          <w:sz w:val="28"/>
          <w:szCs w:val="28"/>
          <w:shd w:val="clear" w:color="auto" w:fill="FFFFFF"/>
          <w:lang w:eastAsia="ru-RU"/>
        </w:rPr>
        <w:t>7. Воспитание патриотизма.</w:t>
      </w:r>
      <w:r w:rsidRPr="00AD1EBC">
        <w:rPr>
          <w:rFonts w:ascii="Times New Roman" w:eastAsia="Times New Roman" w:hAnsi="Times New Roman" w:cs="Times New Roman"/>
          <w:color w:val="000000"/>
          <w:sz w:val="28"/>
          <w:szCs w:val="28"/>
          <w:lang w:eastAsia="ru-RU"/>
        </w:rPr>
        <w:t xml:space="preserve"> </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    Классными руководителями осуществлялся контроль посещаемости уроков. За последние 4 года отсутствуют дети систематически пропускающие уроки (30% и более).  С учащимися, допускающими опоздания и пропуски уроков, проводится работа социально-психологической службой. </w:t>
      </w:r>
    </w:p>
    <w:p w:rsidR="00AD1EBC" w:rsidRPr="00AD1EBC" w:rsidRDefault="00AD1EBC" w:rsidP="00AD1EBC">
      <w:pPr>
        <w:spacing w:after="0" w:line="240" w:lineRule="auto"/>
        <w:rPr>
          <w:rFonts w:ascii="Times New Roman" w:eastAsia="Times New Roman" w:hAnsi="Times New Roman" w:cs="Times New Roman"/>
          <w:b/>
          <w:sz w:val="28"/>
          <w:szCs w:val="28"/>
          <w:lang w:eastAsia="ru-RU"/>
        </w:rPr>
      </w:pP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t>Модуль «Внеурочная деятельность»</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Внеурочная деятельность реализуется в 1-11 классах по 5 направлениям:</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p>
    <w:tbl>
      <w:tblPr>
        <w:tblW w:w="9322" w:type="dxa"/>
        <w:tblCellMar>
          <w:left w:w="0" w:type="dxa"/>
          <w:right w:w="0" w:type="dxa"/>
        </w:tblCellMar>
        <w:tblLook w:val="04A0" w:firstRow="1" w:lastRow="0" w:firstColumn="1" w:lastColumn="0" w:noHBand="0" w:noVBand="1"/>
      </w:tblPr>
      <w:tblGrid>
        <w:gridCol w:w="4644"/>
        <w:gridCol w:w="3190"/>
        <w:gridCol w:w="1488"/>
      </w:tblGrid>
      <w:tr w:rsidR="00AD1EBC" w:rsidRPr="00AD1EBC" w:rsidTr="00AD1EBC">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Направление</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Название курса</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Класс</w:t>
            </w:r>
          </w:p>
        </w:tc>
      </w:tr>
      <w:tr w:rsidR="00AD1EBC" w:rsidRPr="00AD1EBC" w:rsidTr="00AD1EBC">
        <w:trPr>
          <w:trHeight w:val="1611"/>
        </w:trPr>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Информационно просветительские занятия патриотической, нравственной и экологической направленности «Разговоры о важном»</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Разговоры о важном»</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1-11</w:t>
            </w:r>
          </w:p>
        </w:tc>
      </w:tr>
      <w:tr w:rsidR="00AD1EBC" w:rsidRPr="00AD1EBC" w:rsidTr="00AD1EBC">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Занятия по формированию функциональной грамотности обучающихся</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Функциональная грамотность</w:t>
            </w:r>
          </w:p>
          <w:p w:rsidR="00AD1EBC" w:rsidRPr="00AD1EBC" w:rsidRDefault="00AD1EBC" w:rsidP="00AD1EBC">
            <w:pPr>
              <w:spacing w:after="0" w:line="384" w:lineRule="atLeast"/>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Регионоведение</w:t>
            </w:r>
          </w:p>
          <w:p w:rsidR="00AD1EBC" w:rsidRPr="00AD1EBC" w:rsidRDefault="00AD1EBC" w:rsidP="00AD1EBC">
            <w:pPr>
              <w:spacing w:after="0" w:line="384" w:lineRule="atLeast"/>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Индивидуальный проект внеурочной деятельности</w:t>
            </w:r>
          </w:p>
        </w:tc>
        <w:tc>
          <w:tcPr>
            <w:tcW w:w="1488" w:type="dxa"/>
            <w:tcBorders>
              <w:top w:val="nil"/>
              <w:left w:val="nil"/>
              <w:bottom w:val="single" w:sz="8" w:space="0" w:color="auto"/>
              <w:right w:val="single" w:sz="8" w:space="0" w:color="auto"/>
            </w:tcBorders>
            <w:tcMar>
              <w:top w:w="0" w:type="dxa"/>
              <w:left w:w="108" w:type="dxa"/>
              <w:bottom w:w="0" w:type="dxa"/>
              <w:right w:w="108" w:type="dxa"/>
            </w:tcMar>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 xml:space="preserve">1-4, 5-9кл. </w:t>
            </w:r>
          </w:p>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p>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 xml:space="preserve">6 </w:t>
            </w:r>
            <w:proofErr w:type="spellStart"/>
            <w:r w:rsidRPr="00AD1EBC">
              <w:rPr>
                <w:rFonts w:ascii="Times New Roman" w:eastAsia="Times New Roman" w:hAnsi="Times New Roman" w:cs="Times New Roman"/>
                <w:sz w:val="28"/>
                <w:szCs w:val="28"/>
                <w:lang w:eastAsia="ru-RU"/>
              </w:rPr>
              <w:t>кл</w:t>
            </w:r>
            <w:proofErr w:type="spellEnd"/>
            <w:r w:rsidRPr="00AD1EBC">
              <w:rPr>
                <w:rFonts w:ascii="Times New Roman" w:eastAsia="Times New Roman" w:hAnsi="Times New Roman" w:cs="Times New Roman"/>
                <w:sz w:val="28"/>
                <w:szCs w:val="28"/>
                <w:lang w:eastAsia="ru-RU"/>
              </w:rPr>
              <w:t>.</w:t>
            </w:r>
          </w:p>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10-11</w:t>
            </w:r>
          </w:p>
        </w:tc>
      </w:tr>
      <w:tr w:rsidR="00AD1EBC" w:rsidRPr="00AD1EBC" w:rsidTr="00AD1EBC">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 xml:space="preserve">Занятия, направленные на удовлетворение социальных интересов и потребностей обучающихся </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Тропинка в профессию</w:t>
            </w:r>
          </w:p>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proofErr w:type="gramStart"/>
            <w:r w:rsidRPr="00AD1EBC">
              <w:rPr>
                <w:rFonts w:ascii="Times New Roman" w:eastAsia="Times New Roman" w:hAnsi="Times New Roman" w:cs="Times New Roman"/>
                <w:sz w:val="28"/>
                <w:szCs w:val="28"/>
                <w:lang w:eastAsia="ru-RU"/>
              </w:rPr>
              <w:t>Мир  профессий</w:t>
            </w:r>
            <w:proofErr w:type="gramEnd"/>
          </w:p>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proofErr w:type="spellStart"/>
            <w:r w:rsidRPr="00AD1EBC">
              <w:rPr>
                <w:rFonts w:ascii="Times New Roman" w:eastAsia="Times New Roman" w:hAnsi="Times New Roman" w:cs="Times New Roman"/>
                <w:sz w:val="28"/>
                <w:szCs w:val="28"/>
                <w:lang w:eastAsia="ru-RU"/>
              </w:rPr>
              <w:t>Профминимум</w:t>
            </w:r>
            <w:proofErr w:type="spellEnd"/>
            <w:r w:rsidRPr="00AD1EBC">
              <w:rPr>
                <w:rFonts w:ascii="Times New Roman" w:eastAsia="Times New Roman" w:hAnsi="Times New Roman" w:cs="Times New Roman"/>
                <w:sz w:val="28"/>
                <w:szCs w:val="28"/>
                <w:lang w:eastAsia="ru-RU"/>
              </w:rPr>
              <w:t xml:space="preserve"> «Россия-мои горизонты»</w:t>
            </w:r>
          </w:p>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1-4</w:t>
            </w:r>
          </w:p>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5</w:t>
            </w:r>
          </w:p>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6-11</w:t>
            </w:r>
          </w:p>
        </w:tc>
      </w:tr>
      <w:tr w:rsidR="00AD1EBC" w:rsidRPr="00AD1EBC" w:rsidTr="00AD1EBC">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Занятия, связанные с реализацией особых интеллектуальных и социокультурных потребностей обучающихся, физическом развитии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Орлята России</w:t>
            </w:r>
          </w:p>
          <w:p w:rsidR="00AD1EBC" w:rsidRPr="00AD1EBC" w:rsidRDefault="00AD1EBC" w:rsidP="00AD1EBC">
            <w:pPr>
              <w:spacing w:after="0" w:line="384" w:lineRule="atLeast"/>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Экология и туризм</w:t>
            </w:r>
          </w:p>
          <w:p w:rsidR="00AD1EBC" w:rsidRPr="00AD1EBC" w:rsidRDefault="00AD1EBC" w:rsidP="00AD1EBC">
            <w:pPr>
              <w:spacing w:after="0" w:line="384" w:lineRule="atLeast"/>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Уроки здоровья</w:t>
            </w:r>
          </w:p>
          <w:p w:rsidR="00AD1EBC" w:rsidRPr="00AD1EBC" w:rsidRDefault="00AD1EBC" w:rsidP="00AD1EBC">
            <w:pPr>
              <w:spacing w:after="0" w:line="384" w:lineRule="atLeast"/>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Клуб молодежных инициатив</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1-4</w:t>
            </w:r>
          </w:p>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5</w:t>
            </w:r>
          </w:p>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6-9</w:t>
            </w:r>
          </w:p>
          <w:p w:rsidR="00AD1EBC" w:rsidRPr="00AD1EBC" w:rsidRDefault="00AD1EBC" w:rsidP="00AD1EBC">
            <w:pPr>
              <w:spacing w:line="256" w:lineRule="auto"/>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10-11</w:t>
            </w:r>
          </w:p>
        </w:tc>
      </w:tr>
      <w:tr w:rsidR="00AD1EBC" w:rsidRPr="00AD1EBC" w:rsidTr="00AD1EBC">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lastRenderedPageBreak/>
              <w:t>Занятия, направленные на удовлетворение интересов и потребностей обучающихся в творческом развитии, помощь в самореализации, раскрытии и развитии способностей и талантов</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after="0" w:line="384" w:lineRule="atLeast"/>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Школьный театр</w:t>
            </w:r>
          </w:p>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Театр-34</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AD1EBC" w:rsidRPr="00AD1EBC" w:rsidRDefault="00AD1EBC" w:rsidP="00AD1EBC">
            <w:pPr>
              <w:spacing w:line="256" w:lineRule="auto"/>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 xml:space="preserve">1-4, </w:t>
            </w:r>
          </w:p>
          <w:p w:rsidR="00AD1EBC" w:rsidRPr="00AD1EBC" w:rsidRDefault="00AD1EBC" w:rsidP="00AD1EBC">
            <w:pPr>
              <w:spacing w:line="256" w:lineRule="auto"/>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5-9, 10-11</w:t>
            </w:r>
          </w:p>
        </w:tc>
      </w:tr>
    </w:tbl>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xml:space="preserve">Расписание занятий соответствует требованиям. Внеурочная деятельность охватывает все виды деятельности. </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Calibri" w:hAnsi="Times New Roman" w:cs="Times New Roman"/>
          <w:b/>
          <w:sz w:val="28"/>
          <w:szCs w:val="28"/>
        </w:rPr>
        <w:t>Внеурочная занятость в системе дополнительного образования</w:t>
      </w:r>
    </w:p>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Times New Roman" w:hAnsi="Times New Roman" w:cs="Times New Roman"/>
          <w:sz w:val="28"/>
          <w:szCs w:val="28"/>
          <w:lang w:eastAsia="ru-RU"/>
        </w:rPr>
        <w:t>Внеурочная занятость учащихся – 58,6%.</w:t>
      </w:r>
    </w:p>
    <w:tbl>
      <w:tblPr>
        <w:tblW w:w="10490" w:type="dxa"/>
        <w:tblInd w:w="-294" w:type="dxa"/>
        <w:tblCellMar>
          <w:left w:w="0" w:type="dxa"/>
          <w:right w:w="0" w:type="dxa"/>
        </w:tblCellMar>
        <w:tblLook w:val="0600" w:firstRow="0" w:lastRow="0" w:firstColumn="0" w:lastColumn="0" w:noHBand="1" w:noVBand="1"/>
      </w:tblPr>
      <w:tblGrid>
        <w:gridCol w:w="2411"/>
        <w:gridCol w:w="850"/>
        <w:gridCol w:w="851"/>
        <w:gridCol w:w="850"/>
        <w:gridCol w:w="1134"/>
        <w:gridCol w:w="992"/>
        <w:gridCol w:w="851"/>
        <w:gridCol w:w="992"/>
        <w:gridCol w:w="1559"/>
      </w:tblGrid>
      <w:tr w:rsidR="00AD1EBC" w:rsidRPr="00AD1EBC" w:rsidTr="00AD1EBC">
        <w:trPr>
          <w:trHeight w:val="675"/>
        </w:trPr>
        <w:tc>
          <w:tcPr>
            <w:tcW w:w="241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kern w:val="24"/>
                <w:sz w:val="28"/>
                <w:szCs w:val="28"/>
                <w:lang w:eastAsia="ru-RU"/>
              </w:rPr>
              <w:t> </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b/>
                <w:bCs/>
                <w:kern w:val="24"/>
                <w:sz w:val="28"/>
                <w:szCs w:val="28"/>
                <w:lang w:eastAsia="ru-RU"/>
              </w:rPr>
              <w:t>Общее количество учащихся</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kern w:val="24"/>
                <w:sz w:val="28"/>
                <w:szCs w:val="28"/>
                <w:lang w:eastAsia="ru-RU"/>
              </w:rPr>
              <w:t> </w:t>
            </w:r>
          </w:p>
        </w:tc>
        <w:tc>
          <w:tcPr>
            <w:tcW w:w="4394" w:type="dxa"/>
            <w:gridSpan w:val="4"/>
            <w:tcBorders>
              <w:top w:val="single" w:sz="8" w:space="0" w:color="000000"/>
              <w:left w:val="single" w:sz="8" w:space="0" w:color="000000"/>
              <w:bottom w:val="single" w:sz="8" w:space="0" w:color="000000"/>
              <w:right w:val="nil"/>
            </w:tcBorders>
            <w:shd w:val="clear" w:color="auto" w:fill="F2F2F2"/>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b/>
                <w:bCs/>
                <w:kern w:val="24"/>
                <w:sz w:val="28"/>
                <w:szCs w:val="28"/>
                <w:lang w:eastAsia="ru-RU"/>
              </w:rPr>
              <w:t xml:space="preserve">Количество учащихся, занятых в кружках и секциях  </w:t>
            </w:r>
          </w:p>
        </w:tc>
      </w:tr>
      <w:tr w:rsidR="00AD1EBC" w:rsidRPr="00AD1EBC" w:rsidTr="00AD1EBC">
        <w:trPr>
          <w:trHeight w:val="323"/>
        </w:trPr>
        <w:tc>
          <w:tcPr>
            <w:tcW w:w="241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kern w:val="24"/>
                <w:sz w:val="28"/>
                <w:szCs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kern w:val="24"/>
                <w:sz w:val="28"/>
                <w:szCs w:val="28"/>
                <w:lang w:eastAsia="ru-RU"/>
              </w:rPr>
              <w:t>1-4</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kern w:val="24"/>
                <w:sz w:val="28"/>
                <w:szCs w:val="28"/>
                <w:lang w:eastAsia="ru-RU"/>
              </w:rPr>
              <w:t>5-9</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kern w:val="24"/>
                <w:sz w:val="28"/>
                <w:szCs w:val="28"/>
                <w:lang w:eastAsia="ru-RU"/>
              </w:rPr>
              <w:t>10-11</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kern w:val="24"/>
                <w:sz w:val="28"/>
                <w:szCs w:val="28"/>
                <w:lang w:eastAsia="ru-RU"/>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kern w:val="24"/>
                <w:sz w:val="28"/>
                <w:szCs w:val="28"/>
                <w:lang w:eastAsia="ru-RU"/>
              </w:rPr>
              <w:t>1-4</w:t>
            </w: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kern w:val="24"/>
                <w:sz w:val="28"/>
                <w:szCs w:val="28"/>
                <w:lang w:eastAsia="ru-RU"/>
              </w:rPr>
              <w:t>5-9</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kern w:val="24"/>
                <w:sz w:val="28"/>
                <w:szCs w:val="28"/>
                <w:lang w:eastAsia="ru-RU"/>
              </w:rPr>
              <w:t>10-11</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sz w:val="28"/>
                <w:szCs w:val="28"/>
                <w:lang w:eastAsia="ru-RU"/>
              </w:rPr>
            </w:pPr>
            <w:r w:rsidRPr="00AD1EBC">
              <w:rPr>
                <w:rFonts w:ascii="Times New Roman" w:eastAsia="Times New Roman" w:hAnsi="Times New Roman" w:cs="Times New Roman"/>
                <w:kern w:val="24"/>
                <w:sz w:val="28"/>
                <w:szCs w:val="28"/>
                <w:lang w:eastAsia="ru-RU"/>
              </w:rPr>
              <w:t>всего</w:t>
            </w:r>
          </w:p>
        </w:tc>
      </w:tr>
      <w:tr w:rsidR="00AD1EBC" w:rsidRPr="00AD1EBC" w:rsidTr="00AD1EBC">
        <w:trPr>
          <w:trHeight w:val="900"/>
        </w:trPr>
        <w:tc>
          <w:tcPr>
            <w:tcW w:w="241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b/>
                <w:bCs/>
                <w:kern w:val="24"/>
                <w:sz w:val="28"/>
                <w:szCs w:val="28"/>
                <w:lang w:eastAsia="ru-RU"/>
              </w:rPr>
            </w:pPr>
            <w:r w:rsidRPr="00AD1EBC">
              <w:rPr>
                <w:rFonts w:ascii="Times New Roman" w:eastAsia="Times New Roman" w:hAnsi="Times New Roman" w:cs="Times New Roman"/>
                <w:b/>
                <w:bCs/>
                <w:kern w:val="24"/>
                <w:sz w:val="28"/>
                <w:szCs w:val="28"/>
                <w:lang w:eastAsia="ru-RU"/>
              </w:rPr>
              <w:t>2023-2024</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r w:rsidRPr="00AD1EBC">
              <w:rPr>
                <w:rFonts w:ascii="Times New Roman" w:eastAsia="Times New Roman" w:hAnsi="Times New Roman" w:cs="Times New Roman"/>
                <w:kern w:val="24"/>
                <w:sz w:val="28"/>
                <w:szCs w:val="28"/>
                <w:lang w:eastAsia="ru-RU"/>
              </w:rPr>
              <w:t>281</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r w:rsidRPr="00AD1EBC">
              <w:rPr>
                <w:rFonts w:ascii="Times New Roman" w:eastAsia="Times New Roman" w:hAnsi="Times New Roman" w:cs="Times New Roman"/>
                <w:kern w:val="24"/>
                <w:sz w:val="28"/>
                <w:szCs w:val="28"/>
                <w:lang w:eastAsia="ru-RU"/>
              </w:rPr>
              <w:t>314</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r w:rsidRPr="00AD1EBC">
              <w:rPr>
                <w:rFonts w:ascii="Times New Roman" w:eastAsia="Times New Roman" w:hAnsi="Times New Roman" w:cs="Times New Roman"/>
                <w:kern w:val="24"/>
                <w:sz w:val="28"/>
                <w:szCs w:val="28"/>
                <w:lang w:eastAsia="ru-RU"/>
              </w:rPr>
              <w:t>34</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r w:rsidRPr="00AD1EBC">
              <w:rPr>
                <w:rFonts w:ascii="Times New Roman" w:eastAsia="Times New Roman" w:hAnsi="Times New Roman" w:cs="Times New Roman"/>
                <w:kern w:val="24"/>
                <w:sz w:val="28"/>
                <w:szCs w:val="28"/>
                <w:lang w:eastAsia="ru-RU"/>
              </w:rPr>
              <w:t>629</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r w:rsidRPr="00AD1EBC">
              <w:rPr>
                <w:rFonts w:ascii="Times New Roman" w:eastAsia="Times New Roman" w:hAnsi="Times New Roman" w:cs="Times New Roman"/>
                <w:kern w:val="24"/>
                <w:sz w:val="28"/>
                <w:szCs w:val="28"/>
                <w:lang w:eastAsia="ru-RU"/>
              </w:rPr>
              <w:t>175</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r w:rsidRPr="00AD1EBC">
              <w:rPr>
                <w:rFonts w:ascii="Times New Roman" w:eastAsia="Times New Roman" w:hAnsi="Times New Roman" w:cs="Times New Roman"/>
                <w:kern w:val="24"/>
                <w:sz w:val="28"/>
                <w:szCs w:val="28"/>
                <w:lang w:eastAsia="ru-RU"/>
              </w:rPr>
              <w:t>172</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r w:rsidRPr="00AD1EBC">
              <w:rPr>
                <w:rFonts w:ascii="Times New Roman" w:eastAsia="Times New Roman" w:hAnsi="Times New Roman" w:cs="Times New Roman"/>
                <w:kern w:val="24"/>
                <w:sz w:val="28"/>
                <w:szCs w:val="28"/>
                <w:lang w:eastAsia="ru-RU"/>
              </w:rPr>
              <w:t>22</w:t>
            </w:r>
          </w:p>
        </w:tc>
        <w:tc>
          <w:tcPr>
            <w:tcW w:w="155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r w:rsidRPr="00AD1EBC">
              <w:rPr>
                <w:rFonts w:ascii="Times New Roman" w:eastAsia="Times New Roman" w:hAnsi="Times New Roman" w:cs="Times New Roman"/>
                <w:kern w:val="24"/>
                <w:sz w:val="28"/>
                <w:szCs w:val="28"/>
                <w:lang w:eastAsia="ru-RU"/>
              </w:rPr>
              <w:t>369 – 58,6%</w:t>
            </w:r>
          </w:p>
        </w:tc>
      </w:tr>
      <w:tr w:rsidR="00AD1EBC" w:rsidRPr="00AD1EBC" w:rsidTr="00AD1EBC">
        <w:trPr>
          <w:trHeight w:val="900"/>
        </w:trPr>
        <w:tc>
          <w:tcPr>
            <w:tcW w:w="241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b/>
                <w:bCs/>
                <w:kern w:val="24"/>
                <w:sz w:val="28"/>
                <w:szCs w:val="28"/>
                <w:lang w:eastAsia="ru-RU"/>
              </w:rPr>
            </w:pPr>
            <w:r w:rsidRPr="00AD1EBC">
              <w:rPr>
                <w:rFonts w:ascii="Times New Roman" w:eastAsia="Times New Roman" w:hAnsi="Times New Roman" w:cs="Times New Roman"/>
                <w:b/>
                <w:bCs/>
                <w:kern w:val="24"/>
                <w:sz w:val="28"/>
                <w:szCs w:val="28"/>
                <w:lang w:eastAsia="ru-RU"/>
              </w:rPr>
              <w:t>В том числе спортивной направленности</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rsidR="00AD1EBC" w:rsidRPr="00AD1EBC" w:rsidRDefault="00AD1EBC" w:rsidP="00AD1EBC">
            <w:pPr>
              <w:spacing w:after="0" w:line="240" w:lineRule="auto"/>
              <w:textAlignment w:val="baseline"/>
              <w:rPr>
                <w:rFonts w:ascii="Times New Roman" w:eastAsia="Times New Roman" w:hAnsi="Times New Roman" w:cs="Times New Roman"/>
                <w:kern w:val="24"/>
                <w:sz w:val="28"/>
                <w:szCs w:val="28"/>
                <w:lang w:eastAsia="ru-RU"/>
              </w:rPr>
            </w:pPr>
            <w:r w:rsidRPr="00AD1EBC">
              <w:rPr>
                <w:rFonts w:ascii="Times New Roman" w:eastAsia="Times New Roman" w:hAnsi="Times New Roman" w:cs="Times New Roman"/>
                <w:kern w:val="24"/>
                <w:sz w:val="28"/>
                <w:szCs w:val="28"/>
                <w:lang w:eastAsia="ru-RU"/>
              </w:rPr>
              <w:t>220 -34%</w:t>
            </w:r>
          </w:p>
        </w:tc>
      </w:tr>
    </w:tbl>
    <w:p w:rsidR="00AD1EBC" w:rsidRPr="00AD1EBC" w:rsidRDefault="00AD1EBC" w:rsidP="00AD1EBC">
      <w:pPr>
        <w:spacing w:line="256" w:lineRule="auto"/>
        <w:jc w:val="both"/>
        <w:rPr>
          <w:rFonts w:ascii="Times New Roman" w:eastAsia="Calibri" w:hAnsi="Times New Roman" w:cs="Times New Roman"/>
          <w:sz w:val="28"/>
          <w:szCs w:val="28"/>
        </w:rPr>
      </w:pP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     В школе в 2023-2024 учебном году работают две платные спортивные секции: «Волейбол» для обучающихся 6-9 классов и секция «Футбол» для учащихся 1-6 классов. Общая численность </w:t>
      </w:r>
      <w:proofErr w:type="gramStart"/>
      <w:r w:rsidRPr="00AD1EBC">
        <w:rPr>
          <w:rFonts w:ascii="Times New Roman" w:eastAsia="Calibri" w:hAnsi="Times New Roman" w:cs="Times New Roman"/>
          <w:sz w:val="28"/>
          <w:szCs w:val="28"/>
        </w:rPr>
        <w:t>детей</w:t>
      </w:r>
      <w:proofErr w:type="gramEnd"/>
      <w:r w:rsidRPr="00AD1EBC">
        <w:rPr>
          <w:rFonts w:ascii="Times New Roman" w:eastAsia="Calibri" w:hAnsi="Times New Roman" w:cs="Times New Roman"/>
          <w:sz w:val="28"/>
          <w:szCs w:val="28"/>
        </w:rPr>
        <w:t xml:space="preserve"> посещающих данные секции в течение года -100 человек (волейбол -26, футбол -74).</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  В 2023-2024 учебном году при сотрудничестве с ЦРТДЮ, учащиеся 7Б класса 1 раз в неделю посещали подростковый клуб «Точка опоры». </w:t>
      </w:r>
      <w:r w:rsidRPr="00AD1EBC">
        <w:rPr>
          <w:rFonts w:ascii="Times New Roman" w:eastAsia="Calibri" w:hAnsi="Times New Roman" w:cs="Times New Roman"/>
          <w:bCs/>
          <w:kern w:val="24"/>
          <w:sz w:val="28"/>
          <w:szCs w:val="28"/>
        </w:rPr>
        <w:t>Занятия проходили в форме игры, тренингов, соревнований под руководством педагога-</w:t>
      </w:r>
      <w:proofErr w:type="gramStart"/>
      <w:r w:rsidRPr="00AD1EBC">
        <w:rPr>
          <w:rFonts w:ascii="Times New Roman" w:eastAsia="Calibri" w:hAnsi="Times New Roman" w:cs="Times New Roman"/>
          <w:bCs/>
          <w:kern w:val="24"/>
          <w:sz w:val="28"/>
          <w:szCs w:val="28"/>
        </w:rPr>
        <w:t>психолога  Давыдовой</w:t>
      </w:r>
      <w:proofErr w:type="gramEnd"/>
      <w:r w:rsidRPr="00AD1EBC">
        <w:rPr>
          <w:rFonts w:ascii="Times New Roman" w:eastAsia="Calibri" w:hAnsi="Times New Roman" w:cs="Times New Roman"/>
          <w:bCs/>
          <w:kern w:val="24"/>
          <w:sz w:val="28"/>
          <w:szCs w:val="28"/>
        </w:rPr>
        <w:t xml:space="preserve"> С.В. </w:t>
      </w:r>
    </w:p>
    <w:p w:rsidR="00AD1EBC" w:rsidRPr="00AD1EBC" w:rsidRDefault="00AD1EBC" w:rsidP="00AD1EBC">
      <w:pPr>
        <w:spacing w:line="256" w:lineRule="auto"/>
        <w:jc w:val="both"/>
        <w:rPr>
          <w:rFonts w:ascii="Times New Roman" w:eastAsia="Calibri" w:hAnsi="Times New Roman" w:cs="Times New Roman"/>
          <w:b/>
          <w:sz w:val="28"/>
          <w:szCs w:val="28"/>
        </w:rPr>
      </w:pPr>
      <w:r w:rsidRPr="00AD1EBC">
        <w:rPr>
          <w:rFonts w:ascii="Times New Roman" w:eastAsia="Calibri" w:hAnsi="Times New Roman" w:cs="Times New Roman"/>
          <w:b/>
          <w:sz w:val="28"/>
          <w:szCs w:val="28"/>
        </w:rPr>
        <w:t>Внеурочная занятость по направлениям</w:t>
      </w:r>
    </w:p>
    <w:tbl>
      <w:tblPr>
        <w:tblStyle w:val="a8"/>
        <w:tblW w:w="10350" w:type="dxa"/>
        <w:tblInd w:w="-147" w:type="dxa"/>
        <w:tblLayout w:type="fixed"/>
        <w:tblLook w:val="04A0" w:firstRow="1" w:lastRow="0" w:firstColumn="1" w:lastColumn="0" w:noHBand="0" w:noVBand="1"/>
      </w:tblPr>
      <w:tblGrid>
        <w:gridCol w:w="1277"/>
        <w:gridCol w:w="1277"/>
        <w:gridCol w:w="1276"/>
        <w:gridCol w:w="1559"/>
        <w:gridCol w:w="1559"/>
        <w:gridCol w:w="1560"/>
        <w:gridCol w:w="1842"/>
      </w:tblGrid>
      <w:tr w:rsidR="00AD1EBC" w:rsidRPr="00AD1EBC" w:rsidTr="00AD1EBC">
        <w:tc>
          <w:tcPr>
            <w:tcW w:w="1276"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b/>
                <w:sz w:val="28"/>
                <w:szCs w:val="28"/>
              </w:rPr>
            </w:pPr>
            <w:r w:rsidRPr="00AD1EBC">
              <w:rPr>
                <w:rFonts w:ascii="Times New Roman" w:hAnsi="Times New Roman"/>
                <w:b/>
                <w:sz w:val="28"/>
                <w:szCs w:val="28"/>
              </w:rPr>
              <w:t>Музыкальное</w:t>
            </w:r>
          </w:p>
        </w:tc>
        <w:tc>
          <w:tcPr>
            <w:tcW w:w="1276"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b/>
                <w:sz w:val="28"/>
                <w:szCs w:val="28"/>
              </w:rPr>
            </w:pPr>
            <w:r w:rsidRPr="00AD1EBC">
              <w:rPr>
                <w:rFonts w:ascii="Times New Roman" w:hAnsi="Times New Roman"/>
                <w:b/>
                <w:sz w:val="28"/>
                <w:szCs w:val="28"/>
              </w:rPr>
              <w:t>Хореография</w:t>
            </w:r>
          </w:p>
        </w:tc>
        <w:tc>
          <w:tcPr>
            <w:tcW w:w="1276"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b/>
                <w:sz w:val="28"/>
                <w:szCs w:val="28"/>
              </w:rPr>
            </w:pPr>
            <w:r w:rsidRPr="00AD1EBC">
              <w:rPr>
                <w:rFonts w:ascii="Times New Roman" w:hAnsi="Times New Roman"/>
                <w:b/>
                <w:sz w:val="28"/>
                <w:szCs w:val="28"/>
              </w:rPr>
              <w:t>Спорт</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b/>
                <w:sz w:val="28"/>
                <w:szCs w:val="28"/>
              </w:rPr>
            </w:pPr>
            <w:r w:rsidRPr="00AD1EBC">
              <w:rPr>
                <w:rFonts w:ascii="Times New Roman" w:hAnsi="Times New Roman"/>
                <w:b/>
                <w:sz w:val="28"/>
                <w:szCs w:val="28"/>
              </w:rPr>
              <w:t xml:space="preserve">Творческое </w:t>
            </w:r>
            <w:r w:rsidRPr="00AD1EBC">
              <w:rPr>
                <w:rFonts w:ascii="Times New Roman" w:hAnsi="Times New Roman"/>
                <w:sz w:val="28"/>
                <w:szCs w:val="28"/>
              </w:rPr>
              <w:t>(ДПИ, рисование)</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b/>
                <w:sz w:val="28"/>
                <w:szCs w:val="28"/>
              </w:rPr>
            </w:pPr>
            <w:r w:rsidRPr="00AD1EBC">
              <w:rPr>
                <w:rFonts w:ascii="Times New Roman" w:hAnsi="Times New Roman"/>
                <w:b/>
                <w:sz w:val="28"/>
                <w:szCs w:val="28"/>
              </w:rPr>
              <w:t xml:space="preserve">Техническое </w:t>
            </w:r>
            <w:r w:rsidRPr="00AD1EBC">
              <w:rPr>
                <w:rFonts w:ascii="Times New Roman" w:hAnsi="Times New Roman"/>
                <w:sz w:val="28"/>
                <w:szCs w:val="28"/>
              </w:rPr>
              <w:t>(</w:t>
            </w:r>
            <w:proofErr w:type="spellStart"/>
            <w:r w:rsidRPr="00AD1EBC">
              <w:rPr>
                <w:rFonts w:ascii="Times New Roman" w:hAnsi="Times New Roman"/>
                <w:sz w:val="28"/>
                <w:szCs w:val="28"/>
              </w:rPr>
              <w:t>Кванториум</w:t>
            </w:r>
            <w:proofErr w:type="spellEnd"/>
            <w:r w:rsidRPr="00AD1EBC">
              <w:rPr>
                <w:rFonts w:ascii="Times New Roman" w:hAnsi="Times New Roman"/>
                <w:sz w:val="28"/>
                <w:szCs w:val="28"/>
              </w:rPr>
              <w:t>, робототехника)</w:t>
            </w:r>
          </w:p>
        </w:tc>
        <w:tc>
          <w:tcPr>
            <w:tcW w:w="1560"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b/>
                <w:sz w:val="28"/>
                <w:szCs w:val="28"/>
              </w:rPr>
            </w:pPr>
            <w:r w:rsidRPr="00AD1EBC">
              <w:rPr>
                <w:rFonts w:ascii="Times New Roman" w:hAnsi="Times New Roman"/>
                <w:b/>
                <w:sz w:val="28"/>
                <w:szCs w:val="28"/>
              </w:rPr>
              <w:t xml:space="preserve">Интеллектуальное </w:t>
            </w:r>
            <w:r w:rsidRPr="00AD1EBC">
              <w:rPr>
                <w:rFonts w:ascii="Times New Roman" w:hAnsi="Times New Roman"/>
                <w:sz w:val="28"/>
                <w:szCs w:val="28"/>
              </w:rPr>
              <w:t>(Иностранные яз., программирование)</w:t>
            </w:r>
          </w:p>
        </w:tc>
        <w:tc>
          <w:tcPr>
            <w:tcW w:w="1842"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b/>
                <w:sz w:val="28"/>
                <w:szCs w:val="28"/>
              </w:rPr>
            </w:pPr>
            <w:r w:rsidRPr="00AD1EBC">
              <w:rPr>
                <w:rFonts w:ascii="Times New Roman" w:hAnsi="Times New Roman"/>
                <w:b/>
                <w:sz w:val="28"/>
                <w:szCs w:val="28"/>
              </w:rPr>
              <w:t xml:space="preserve">Молод. Объединения </w:t>
            </w:r>
            <w:r w:rsidRPr="00AD1EBC">
              <w:rPr>
                <w:rFonts w:ascii="Times New Roman" w:hAnsi="Times New Roman"/>
                <w:sz w:val="28"/>
                <w:szCs w:val="28"/>
              </w:rPr>
              <w:t xml:space="preserve">(Движение Первых, </w:t>
            </w:r>
            <w:proofErr w:type="spellStart"/>
            <w:r w:rsidRPr="00AD1EBC">
              <w:rPr>
                <w:rFonts w:ascii="Times New Roman" w:hAnsi="Times New Roman"/>
                <w:sz w:val="28"/>
                <w:szCs w:val="28"/>
              </w:rPr>
              <w:t>спорт.клуб</w:t>
            </w:r>
            <w:proofErr w:type="spellEnd"/>
            <w:r w:rsidRPr="00AD1EBC">
              <w:rPr>
                <w:rFonts w:ascii="Times New Roman" w:hAnsi="Times New Roman"/>
                <w:sz w:val="28"/>
                <w:szCs w:val="28"/>
              </w:rPr>
              <w:t xml:space="preserve">, Орлята России,  совет </w:t>
            </w:r>
            <w:proofErr w:type="spellStart"/>
            <w:r w:rsidRPr="00AD1EBC">
              <w:rPr>
                <w:rFonts w:ascii="Times New Roman" w:hAnsi="Times New Roman"/>
                <w:sz w:val="28"/>
                <w:szCs w:val="28"/>
              </w:rPr>
              <w:t>старшекл</w:t>
            </w:r>
            <w:proofErr w:type="spellEnd"/>
            <w:r w:rsidRPr="00AD1EBC">
              <w:rPr>
                <w:rFonts w:ascii="Times New Roman" w:hAnsi="Times New Roman"/>
                <w:sz w:val="28"/>
                <w:szCs w:val="28"/>
              </w:rPr>
              <w:t xml:space="preserve">., </w:t>
            </w:r>
            <w:r w:rsidRPr="00AD1EBC">
              <w:rPr>
                <w:rFonts w:ascii="Times New Roman" w:hAnsi="Times New Roman"/>
                <w:sz w:val="28"/>
                <w:szCs w:val="28"/>
              </w:rPr>
              <w:lastRenderedPageBreak/>
              <w:t xml:space="preserve">волонтерский отряд «Солнце», </w:t>
            </w:r>
            <w:proofErr w:type="spellStart"/>
            <w:r w:rsidRPr="00AD1EBC">
              <w:rPr>
                <w:rFonts w:ascii="Times New Roman" w:hAnsi="Times New Roman"/>
                <w:sz w:val="28"/>
                <w:szCs w:val="28"/>
              </w:rPr>
              <w:t>Юнармия</w:t>
            </w:r>
            <w:proofErr w:type="spellEnd"/>
            <w:r w:rsidRPr="00AD1EBC">
              <w:rPr>
                <w:rFonts w:ascii="Times New Roman" w:hAnsi="Times New Roman"/>
                <w:sz w:val="28"/>
                <w:szCs w:val="28"/>
              </w:rPr>
              <w:t>,   ЮИД)</w:t>
            </w:r>
          </w:p>
        </w:tc>
      </w:tr>
      <w:tr w:rsidR="00AD1EBC" w:rsidRPr="00AD1EBC" w:rsidTr="00AD1EBC">
        <w:tc>
          <w:tcPr>
            <w:tcW w:w="1276"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sz w:val="28"/>
                <w:szCs w:val="28"/>
              </w:rPr>
            </w:pPr>
            <w:r w:rsidRPr="00AD1EBC">
              <w:rPr>
                <w:rFonts w:ascii="Times New Roman" w:hAnsi="Times New Roman"/>
                <w:sz w:val="28"/>
                <w:szCs w:val="28"/>
              </w:rPr>
              <w:lastRenderedPageBreak/>
              <w:t>26-</w:t>
            </w:r>
            <w:r w:rsidRPr="00AD1EBC">
              <w:rPr>
                <w:rFonts w:ascii="Times New Roman" w:hAnsi="Times New Roman"/>
                <w:b/>
                <w:sz w:val="28"/>
                <w:szCs w:val="28"/>
              </w:rPr>
              <w:t>4,1%</w:t>
            </w:r>
          </w:p>
        </w:tc>
        <w:tc>
          <w:tcPr>
            <w:tcW w:w="1276"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sz w:val="28"/>
                <w:szCs w:val="28"/>
              </w:rPr>
            </w:pPr>
            <w:r w:rsidRPr="00AD1EBC">
              <w:rPr>
                <w:rFonts w:ascii="Times New Roman" w:hAnsi="Times New Roman"/>
                <w:sz w:val="28"/>
                <w:szCs w:val="28"/>
              </w:rPr>
              <w:t>57-</w:t>
            </w:r>
            <w:r w:rsidRPr="00AD1EBC">
              <w:rPr>
                <w:rFonts w:ascii="Times New Roman" w:hAnsi="Times New Roman"/>
                <w:b/>
                <w:sz w:val="28"/>
                <w:szCs w:val="28"/>
              </w:rPr>
              <w:t>9%</w:t>
            </w:r>
          </w:p>
        </w:tc>
        <w:tc>
          <w:tcPr>
            <w:tcW w:w="1276"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sz w:val="28"/>
                <w:szCs w:val="28"/>
              </w:rPr>
            </w:pPr>
            <w:r w:rsidRPr="00AD1EBC">
              <w:rPr>
                <w:rFonts w:ascii="Times New Roman" w:hAnsi="Times New Roman"/>
                <w:sz w:val="28"/>
                <w:szCs w:val="28"/>
              </w:rPr>
              <w:t>220-</w:t>
            </w:r>
            <w:r w:rsidRPr="00AD1EBC">
              <w:rPr>
                <w:rFonts w:ascii="Times New Roman" w:hAnsi="Times New Roman"/>
                <w:b/>
                <w:sz w:val="28"/>
                <w:szCs w:val="28"/>
              </w:rPr>
              <w:t>34%</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sz w:val="28"/>
                <w:szCs w:val="28"/>
              </w:rPr>
            </w:pPr>
            <w:r w:rsidRPr="00AD1EBC">
              <w:rPr>
                <w:rFonts w:ascii="Times New Roman" w:hAnsi="Times New Roman"/>
                <w:sz w:val="28"/>
                <w:szCs w:val="28"/>
              </w:rPr>
              <w:t>39-</w:t>
            </w:r>
            <w:r w:rsidRPr="00AD1EBC">
              <w:rPr>
                <w:rFonts w:ascii="Times New Roman" w:hAnsi="Times New Roman"/>
                <w:b/>
                <w:sz w:val="28"/>
                <w:szCs w:val="28"/>
              </w:rPr>
              <w:t>6,2%</w:t>
            </w:r>
          </w:p>
        </w:tc>
        <w:tc>
          <w:tcPr>
            <w:tcW w:w="1559"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sz w:val="28"/>
                <w:szCs w:val="28"/>
              </w:rPr>
            </w:pPr>
            <w:r w:rsidRPr="00AD1EBC">
              <w:rPr>
                <w:rFonts w:ascii="Times New Roman" w:hAnsi="Times New Roman"/>
                <w:sz w:val="28"/>
                <w:szCs w:val="28"/>
              </w:rPr>
              <w:t>20-</w:t>
            </w:r>
            <w:r w:rsidRPr="00AD1EBC">
              <w:rPr>
                <w:rFonts w:ascii="Times New Roman" w:hAnsi="Times New Roman"/>
                <w:b/>
                <w:sz w:val="28"/>
                <w:szCs w:val="28"/>
              </w:rPr>
              <w:t>3,2%</w:t>
            </w:r>
          </w:p>
        </w:tc>
        <w:tc>
          <w:tcPr>
            <w:tcW w:w="1560" w:type="dxa"/>
            <w:tcBorders>
              <w:top w:val="single" w:sz="4" w:space="0" w:color="auto"/>
              <w:left w:val="single" w:sz="4" w:space="0" w:color="auto"/>
              <w:bottom w:val="single" w:sz="4" w:space="0" w:color="auto"/>
              <w:right w:val="single" w:sz="4" w:space="0" w:color="auto"/>
            </w:tcBorders>
            <w:hideMark/>
          </w:tcPr>
          <w:p w:rsidR="00AD1EBC" w:rsidRPr="00AD1EBC" w:rsidRDefault="00AD1EBC" w:rsidP="00AD1EBC">
            <w:pPr>
              <w:jc w:val="both"/>
              <w:rPr>
                <w:rFonts w:ascii="Times New Roman" w:hAnsi="Times New Roman"/>
                <w:b/>
                <w:sz w:val="28"/>
                <w:szCs w:val="28"/>
              </w:rPr>
            </w:pPr>
            <w:r w:rsidRPr="00AD1EBC">
              <w:rPr>
                <w:rFonts w:ascii="Times New Roman" w:hAnsi="Times New Roman"/>
                <w:sz w:val="28"/>
                <w:szCs w:val="28"/>
              </w:rPr>
              <w:t>24 -</w:t>
            </w:r>
            <w:r w:rsidRPr="00AD1EBC">
              <w:rPr>
                <w:rFonts w:ascii="Times New Roman" w:hAnsi="Times New Roman"/>
                <w:b/>
                <w:sz w:val="28"/>
                <w:szCs w:val="28"/>
              </w:rPr>
              <w:t>4%</w:t>
            </w:r>
          </w:p>
        </w:tc>
        <w:tc>
          <w:tcPr>
            <w:tcW w:w="1842" w:type="dxa"/>
            <w:tcBorders>
              <w:top w:val="single" w:sz="4" w:space="0" w:color="auto"/>
              <w:left w:val="single" w:sz="4" w:space="0" w:color="auto"/>
              <w:bottom w:val="single" w:sz="4" w:space="0" w:color="auto"/>
              <w:right w:val="single" w:sz="4" w:space="0" w:color="auto"/>
            </w:tcBorders>
          </w:tcPr>
          <w:p w:rsidR="00AD1EBC" w:rsidRPr="00AD1EBC" w:rsidRDefault="00AD1EBC" w:rsidP="00AD1EBC">
            <w:pPr>
              <w:jc w:val="both"/>
              <w:rPr>
                <w:rFonts w:ascii="Times New Roman" w:hAnsi="Times New Roman"/>
                <w:b/>
                <w:sz w:val="28"/>
                <w:szCs w:val="28"/>
              </w:rPr>
            </w:pPr>
            <w:r w:rsidRPr="00AD1EBC">
              <w:rPr>
                <w:rFonts w:ascii="Times New Roman" w:hAnsi="Times New Roman"/>
                <w:sz w:val="28"/>
                <w:szCs w:val="28"/>
              </w:rPr>
              <w:t>249-39,5</w:t>
            </w:r>
            <w:r w:rsidRPr="00AD1EBC">
              <w:rPr>
                <w:rFonts w:ascii="Times New Roman" w:hAnsi="Times New Roman"/>
                <w:b/>
                <w:sz w:val="28"/>
                <w:szCs w:val="28"/>
              </w:rPr>
              <w:t>%</w:t>
            </w:r>
          </w:p>
          <w:p w:rsidR="00AD1EBC" w:rsidRPr="00AD1EBC" w:rsidRDefault="00AD1EBC" w:rsidP="00AD1EBC">
            <w:pPr>
              <w:jc w:val="both"/>
              <w:rPr>
                <w:rFonts w:ascii="Times New Roman" w:hAnsi="Times New Roman"/>
                <w:sz w:val="28"/>
                <w:szCs w:val="28"/>
              </w:rPr>
            </w:pPr>
          </w:p>
        </w:tc>
      </w:tr>
    </w:tbl>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С учетом </w:t>
      </w:r>
      <w:proofErr w:type="gramStart"/>
      <w:r w:rsidRPr="00AD1EBC">
        <w:rPr>
          <w:rFonts w:ascii="Times New Roman" w:eastAsia="Calibri" w:hAnsi="Times New Roman" w:cs="Times New Roman"/>
          <w:sz w:val="28"/>
          <w:szCs w:val="28"/>
        </w:rPr>
        <w:t>занятости  учащихся</w:t>
      </w:r>
      <w:proofErr w:type="gramEnd"/>
      <w:r w:rsidRPr="00AD1EBC">
        <w:rPr>
          <w:rFonts w:ascii="Times New Roman" w:eastAsia="Calibri" w:hAnsi="Times New Roman" w:cs="Times New Roman"/>
          <w:sz w:val="28"/>
          <w:szCs w:val="28"/>
        </w:rPr>
        <w:t xml:space="preserve"> в нескольких кружках.</w:t>
      </w:r>
    </w:p>
    <w:p w:rsidR="00AD1EBC" w:rsidRPr="00AD1EBC" w:rsidRDefault="00AD1EBC" w:rsidP="00AD1EBC">
      <w:pPr>
        <w:shd w:val="clear" w:color="auto" w:fill="FFFFFF"/>
        <w:spacing w:before="120" w:after="120" w:line="274" w:lineRule="atLeast"/>
        <w:jc w:val="both"/>
        <w:textAlignment w:val="baseline"/>
        <w:rPr>
          <w:rFonts w:ascii="Times New Roman" w:eastAsia="Times New Roman" w:hAnsi="Times New Roman" w:cs="Times New Roman"/>
          <w:b/>
          <w:sz w:val="28"/>
          <w:szCs w:val="28"/>
          <w:u w:val="single"/>
          <w:lang w:eastAsia="ru-RU"/>
        </w:rPr>
      </w:pPr>
      <w:r w:rsidRPr="00AD1EBC">
        <w:rPr>
          <w:rFonts w:ascii="Times New Roman" w:eastAsia="Times New Roman" w:hAnsi="Times New Roman" w:cs="Times New Roman"/>
          <w:b/>
          <w:sz w:val="28"/>
          <w:szCs w:val="28"/>
          <w:u w:val="single"/>
          <w:lang w:eastAsia="ru-RU"/>
        </w:rPr>
        <w:t>Модуль «Самоуправление»</w:t>
      </w:r>
    </w:p>
    <w:p w:rsidR="00AD1EBC" w:rsidRPr="00AD1EBC" w:rsidRDefault="00AD1EBC" w:rsidP="00AD1EBC">
      <w:pPr>
        <w:shd w:val="clear" w:color="auto" w:fill="FFFFFF"/>
        <w:spacing w:after="200" w:line="240" w:lineRule="auto"/>
        <w:ind w:right="-284"/>
        <w:jc w:val="both"/>
        <w:rPr>
          <w:rFonts w:ascii="Times New Roman" w:eastAsia="Calibri" w:hAnsi="Times New Roman" w:cs="Times New Roman"/>
          <w:color w:val="FF0000"/>
          <w:sz w:val="28"/>
          <w:szCs w:val="28"/>
        </w:rPr>
      </w:pPr>
      <w:r w:rsidRPr="00AD1EBC">
        <w:rPr>
          <w:rFonts w:ascii="Times New Roman" w:eastAsia="Calibri" w:hAnsi="Times New Roman" w:cs="Times New Roman"/>
          <w:sz w:val="28"/>
          <w:szCs w:val="28"/>
        </w:rPr>
        <w:t xml:space="preserve">      В сентябре 2023 года во всех классах прошли выборы активов классов, распределены обязанности. Дети помогали классным руководителям в оформлении классных уголков, классов к различным мероприятиям, участвовали в подготовке мероприятий, организовывали дежурство. В школе создан Совет </w:t>
      </w:r>
      <w:proofErr w:type="gramStart"/>
      <w:r w:rsidRPr="00AD1EBC">
        <w:rPr>
          <w:rFonts w:ascii="Times New Roman" w:eastAsia="Calibri" w:hAnsi="Times New Roman" w:cs="Times New Roman"/>
          <w:sz w:val="28"/>
          <w:szCs w:val="28"/>
        </w:rPr>
        <w:t>старшеклассников  в</w:t>
      </w:r>
      <w:proofErr w:type="gramEnd"/>
      <w:r w:rsidRPr="00AD1EBC">
        <w:rPr>
          <w:rFonts w:ascii="Times New Roman" w:eastAsia="Calibri" w:hAnsi="Times New Roman" w:cs="Times New Roman"/>
          <w:sz w:val="28"/>
          <w:szCs w:val="28"/>
        </w:rPr>
        <w:t xml:space="preserve"> состав которого вошли обучающиеся 9-11-х классов (26 человек). В течение учебного года Советом старшеклассников проведена следующая работа: подготовка и проведение Дня Знаний, Дня учителя, Новогоднего поздравления Деда Мороза и </w:t>
      </w:r>
      <w:proofErr w:type="gramStart"/>
      <w:r w:rsidRPr="00AD1EBC">
        <w:rPr>
          <w:rFonts w:ascii="Times New Roman" w:eastAsia="Calibri" w:hAnsi="Times New Roman" w:cs="Times New Roman"/>
          <w:sz w:val="28"/>
          <w:szCs w:val="28"/>
        </w:rPr>
        <w:t>Снегурочки,  участие</w:t>
      </w:r>
      <w:proofErr w:type="gramEnd"/>
      <w:r w:rsidRPr="00AD1EBC">
        <w:rPr>
          <w:rFonts w:ascii="Times New Roman" w:eastAsia="Calibri" w:hAnsi="Times New Roman" w:cs="Times New Roman"/>
          <w:sz w:val="28"/>
          <w:szCs w:val="28"/>
        </w:rPr>
        <w:t xml:space="preserve"> в проведении гражданско-патриотических мероприятий (23 февраля, митинг «Свеча памяти» ко Дню Победы), волонтерская помощь при проведении  основных общешкольных мероприятий, согласно плану. Анализируя работу по данному направлению, следует отметить, что обучающиеся чувствуют свою ответственность за происходящее в школе, понимают, на что именно они могут повлиять в школьной жизни и знают, как это можно сделать. Ребята часто выступают инициаторами, организаторами тех или иных школьных или </w:t>
      </w:r>
      <w:proofErr w:type="spellStart"/>
      <w:r w:rsidRPr="00AD1EBC">
        <w:rPr>
          <w:rFonts w:ascii="Times New Roman" w:eastAsia="Calibri" w:hAnsi="Times New Roman" w:cs="Times New Roman"/>
          <w:sz w:val="28"/>
          <w:szCs w:val="28"/>
        </w:rPr>
        <w:t>внутриклассных</w:t>
      </w:r>
      <w:proofErr w:type="spellEnd"/>
      <w:r w:rsidRPr="00AD1EBC">
        <w:rPr>
          <w:rFonts w:ascii="Times New Roman" w:eastAsia="Calibri" w:hAnsi="Times New Roman" w:cs="Times New Roman"/>
          <w:sz w:val="28"/>
          <w:szCs w:val="28"/>
        </w:rPr>
        <w:t xml:space="preserve"> дел</w:t>
      </w:r>
      <w:r w:rsidRPr="00AD1EBC">
        <w:rPr>
          <w:rFonts w:ascii="Times New Roman" w:eastAsia="Calibri" w:hAnsi="Times New Roman" w:cs="Times New Roman"/>
          <w:color w:val="FF0000"/>
          <w:sz w:val="28"/>
          <w:szCs w:val="28"/>
        </w:rPr>
        <w:t>.</w:t>
      </w:r>
    </w:p>
    <w:p w:rsidR="00AD1EBC" w:rsidRPr="00AD1EBC" w:rsidRDefault="00AD1EBC" w:rsidP="00AD1EBC">
      <w:pPr>
        <w:shd w:val="clear" w:color="auto" w:fill="FFFFFF"/>
        <w:spacing w:after="0" w:line="240" w:lineRule="auto"/>
        <w:rPr>
          <w:rFonts w:ascii="Times New Roman" w:eastAsia="Times New Roman" w:hAnsi="Times New Roman" w:cs="Times New Roman"/>
          <w:color w:val="222222"/>
          <w:sz w:val="28"/>
          <w:szCs w:val="28"/>
          <w:lang w:eastAsia="ru-RU"/>
        </w:rPr>
      </w:pPr>
    </w:p>
    <w:p w:rsidR="00AD1EBC" w:rsidRPr="00AD1EBC" w:rsidRDefault="00AD1EBC" w:rsidP="00AD1EBC">
      <w:pPr>
        <w:shd w:val="clear" w:color="auto" w:fill="FFFFFF"/>
        <w:spacing w:after="0" w:line="240" w:lineRule="auto"/>
        <w:rPr>
          <w:rFonts w:ascii="Times New Roman" w:eastAsia="Times New Roman" w:hAnsi="Times New Roman" w:cs="Times New Roman"/>
          <w:b/>
          <w:bCs/>
          <w:sz w:val="28"/>
          <w:szCs w:val="28"/>
          <w:u w:val="single"/>
          <w:lang w:eastAsia="ru-RU"/>
        </w:rPr>
      </w:pPr>
      <w:r w:rsidRPr="00AD1EBC">
        <w:rPr>
          <w:rFonts w:ascii="Times New Roman" w:eastAsia="Times New Roman" w:hAnsi="Times New Roman" w:cs="Times New Roman"/>
          <w:b/>
          <w:bCs/>
          <w:sz w:val="28"/>
          <w:szCs w:val="28"/>
          <w:u w:val="single"/>
          <w:lang w:eastAsia="ru-RU"/>
        </w:rPr>
        <w:t>Модуль «Классное руководство»</w:t>
      </w:r>
    </w:p>
    <w:p w:rsidR="00AD1EBC" w:rsidRPr="00AD1EBC" w:rsidRDefault="00AD1EBC" w:rsidP="00AD1EBC">
      <w:pPr>
        <w:shd w:val="clear" w:color="auto" w:fill="FFFFFF"/>
        <w:spacing w:after="0" w:line="240" w:lineRule="auto"/>
        <w:rPr>
          <w:rFonts w:ascii="Arial" w:eastAsia="Times New Roman" w:hAnsi="Arial" w:cs="Arial"/>
          <w:sz w:val="28"/>
          <w:szCs w:val="28"/>
          <w:u w:val="single"/>
          <w:lang w:eastAsia="ru-RU"/>
        </w:rPr>
      </w:pP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Осуществляя работу с классом, классный руководитель организует работу с коллективом класса, проводит классные часы, беседы, индивидуальную работу с обучающимися класса, работу с учителями, преподающими в данном классе, работу с родителями обучающихся или их законными представителями. В школе работают 16 классных руководителя в 24 классных коллективах.</w:t>
      </w:r>
    </w:p>
    <w:p w:rsidR="00AD1EBC" w:rsidRPr="00AD1EBC" w:rsidRDefault="00AD1EBC" w:rsidP="00AD1EBC">
      <w:pPr>
        <w:shd w:val="clear" w:color="auto" w:fill="FFFFFF"/>
        <w:spacing w:after="0" w:line="240" w:lineRule="auto"/>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Составлены планы ВР во всех классах за 2023-2024 учебный год, оформлены социальные паспорта класса, на основании которых был составлен социальный паспорт школы, выявлены семьи, находящиеся в социально-опасном положении. С учащимися и семьями, находящимися в СОП проводилась индивидуально-профилактическая работа.</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 xml:space="preserve">В течение учебного года классными руководителями осуществлялся контроль успеваемости и посещаемости учебных и внеурочных занятий учащимися, организация и контроль школьного питания. </w:t>
      </w:r>
    </w:p>
    <w:p w:rsidR="00AD1EBC" w:rsidRPr="00AD1EBC" w:rsidRDefault="00AD1EBC" w:rsidP="00AD1EBC">
      <w:pPr>
        <w:shd w:val="clear" w:color="auto" w:fill="FFFFFF"/>
        <w:spacing w:after="0" w:line="240" w:lineRule="auto"/>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lastRenderedPageBreak/>
        <w:t>Классными руководителями проводилась работа с учителями-предметниками по вопросу успеваемости учащихся, родителями неуспевающих и слабоуспевающих учащихся. Проводилась индивидуальная работа по повышению успеваемости учащихся. Перед каникулами проводился инструктаж с учащимися «Личная безопасность» по ПБ, ПДД и др. Классными руководителями оказывалась помощь учащимся в оформлении и ведении портфолио.</w:t>
      </w:r>
    </w:p>
    <w:p w:rsidR="00AD1EBC" w:rsidRPr="00AD1EBC" w:rsidRDefault="00AD1EBC" w:rsidP="00AD1EBC">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AD1EBC" w:rsidRPr="00AD1EBC" w:rsidRDefault="00AD1EBC" w:rsidP="00AD1EBC">
      <w:pPr>
        <w:spacing w:line="256" w:lineRule="auto"/>
        <w:jc w:val="both"/>
        <w:rPr>
          <w:rFonts w:ascii="Times New Roman" w:eastAsia="Times New Roman" w:hAnsi="Times New Roman" w:cs="Times New Roman"/>
          <w:b/>
          <w:sz w:val="28"/>
          <w:szCs w:val="28"/>
          <w:u w:val="single"/>
          <w:lang w:eastAsia="ru-RU"/>
        </w:rPr>
      </w:pPr>
      <w:r w:rsidRPr="00AD1EBC">
        <w:rPr>
          <w:rFonts w:ascii="Times New Roman" w:eastAsia="Times New Roman" w:hAnsi="Times New Roman" w:cs="Times New Roman"/>
          <w:b/>
          <w:sz w:val="28"/>
          <w:szCs w:val="28"/>
          <w:u w:val="single"/>
          <w:lang w:eastAsia="ru-RU"/>
        </w:rPr>
        <w:t>Модуль «Предметно-пространственная среда»</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     Предметно-пространственная среда школы окружающая ребенка, при условии ее грамотной организации, создает атмосферу психологического комфорта, поднимает </w:t>
      </w:r>
      <w:proofErr w:type="gramStart"/>
      <w:r w:rsidRPr="00AD1EBC">
        <w:rPr>
          <w:rFonts w:ascii="Times New Roman" w:eastAsia="Calibri" w:hAnsi="Times New Roman" w:cs="Times New Roman"/>
          <w:sz w:val="28"/>
          <w:szCs w:val="28"/>
        </w:rPr>
        <w:t>настроение,  обогащает</w:t>
      </w:r>
      <w:proofErr w:type="gramEnd"/>
      <w:r w:rsidRPr="00AD1EBC">
        <w:rPr>
          <w:rFonts w:ascii="Times New Roman" w:eastAsia="Calibri" w:hAnsi="Times New Roman" w:cs="Times New Roman"/>
          <w:sz w:val="28"/>
          <w:szCs w:val="28"/>
        </w:rPr>
        <w:t xml:space="preserve"> внутренний мир обучающегося, способствует формированию у него чувства вкуса и стиля, способствует позитивному восприятию ребенком школы. Воспитывающее влияние на ребенка осуществляется через такие формы работы с предметно - эстетической средой школы как: -оформление интерьера школьных помещений (коридоров, рекреаций, кабинетов, школьных уголков. Размещение на стенах школы регулярно сменяемых тематических выставок рисунков, плакатов и других творческих работ обучающихся, позволяющих им реализовать свой творческий потенциал, а также знакомящих их с работами друг друга. В 2023-2024 учебном году в школе проведены конкурсы рисунков и плакатов: «День Матери», «День Отца», Мой любимый </w:t>
      </w:r>
      <w:proofErr w:type="gramStart"/>
      <w:r w:rsidRPr="00AD1EBC">
        <w:rPr>
          <w:rFonts w:ascii="Times New Roman" w:eastAsia="Calibri" w:hAnsi="Times New Roman" w:cs="Times New Roman"/>
          <w:sz w:val="28"/>
          <w:szCs w:val="28"/>
        </w:rPr>
        <w:t xml:space="preserve">город,   </w:t>
      </w:r>
      <w:proofErr w:type="gramEnd"/>
      <w:r w:rsidRPr="00AD1EBC">
        <w:rPr>
          <w:rFonts w:ascii="Times New Roman" w:eastAsia="Calibri" w:hAnsi="Times New Roman" w:cs="Times New Roman"/>
          <w:sz w:val="28"/>
          <w:szCs w:val="28"/>
        </w:rPr>
        <w:t xml:space="preserve">Новогодний плакат, «День космоса», «Здоровое питание», оформлена стена памяти «Бессмертный полк» и т.д. К Дню рождения школы оформлена выставка «История школы». Советником директора по воспитанию Гаврилюк А.А. оформлены зоны «Движение Первых», «Государственные символы РФ» в рамках проекта по оформлению школьных пространств. Оформление сменных выставок, посвященных знаменательным датам: фотозона «Рядом с вечным», посвященная Международному Дню библиотек, «Мой любимый папа», ко Дню отца, </w:t>
      </w:r>
      <w:r w:rsidRPr="00AD1EBC">
        <w:rPr>
          <w:rFonts w:ascii="Times New Roman" w:eastAsia="Times New Roman" w:hAnsi="Times New Roman" w:cs="Times New Roman"/>
          <w:sz w:val="28"/>
          <w:szCs w:val="28"/>
          <w:shd w:val="clear" w:color="auto" w:fill="FFFFFF"/>
          <w:lang w:eastAsia="ru-RU"/>
        </w:rPr>
        <w:t>оформление выставки «100 лет со дня рождения Зои Космодемьянской», выставки «Ученье свет» к Дню Российской науки и т.д.</w:t>
      </w:r>
      <w:r w:rsidRPr="00AD1EBC">
        <w:rPr>
          <w:rFonts w:ascii="Times New Roman" w:eastAsia="Calibri" w:hAnsi="Times New Roman" w:cs="Times New Roman"/>
          <w:sz w:val="28"/>
          <w:szCs w:val="28"/>
        </w:rPr>
        <w:t xml:space="preserve">   Благоустройство классных кабинетов, осуществляемое классными руководителями вместе с обучающимися своих классов, родителями,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 Участие учащихся школы в акциях-субботниках «Посади цветок», «Чистая улица». В летний период организована летняя трудовая практика учащихся 5-11 классов по благоустройству пришкольного участка.</w:t>
      </w: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t>Модуль «Внешкольные мероприятия»</w:t>
      </w:r>
    </w:p>
    <w:p w:rsidR="00AD1EBC" w:rsidRPr="00AD1EBC" w:rsidRDefault="00AD1EBC" w:rsidP="00AD1EBC">
      <w:pPr>
        <w:shd w:val="clear" w:color="auto" w:fill="FFFFFF"/>
        <w:spacing w:after="200" w:line="240" w:lineRule="auto"/>
        <w:ind w:right="-284"/>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lastRenderedPageBreak/>
        <w:t xml:space="preserve">     В этом </w:t>
      </w:r>
      <w:proofErr w:type="gramStart"/>
      <w:r w:rsidRPr="00AD1EBC">
        <w:rPr>
          <w:rFonts w:ascii="Times New Roman" w:eastAsia="Times New Roman" w:hAnsi="Times New Roman" w:cs="Times New Roman"/>
          <w:sz w:val="28"/>
          <w:szCs w:val="28"/>
          <w:lang w:eastAsia="ru-RU"/>
        </w:rPr>
        <w:t>году  была</w:t>
      </w:r>
      <w:proofErr w:type="gramEnd"/>
      <w:r w:rsidRPr="00AD1EBC">
        <w:rPr>
          <w:rFonts w:ascii="Times New Roman" w:eastAsia="Times New Roman" w:hAnsi="Times New Roman" w:cs="Times New Roman"/>
          <w:sz w:val="28"/>
          <w:szCs w:val="28"/>
          <w:lang w:eastAsia="ru-RU"/>
        </w:rPr>
        <w:t xml:space="preserve"> возможность экскурсионной работы с классом. Выходы: театр, </w:t>
      </w:r>
      <w:proofErr w:type="gramStart"/>
      <w:r w:rsidRPr="00AD1EBC">
        <w:rPr>
          <w:rFonts w:ascii="Times New Roman" w:eastAsia="Times New Roman" w:hAnsi="Times New Roman" w:cs="Times New Roman"/>
          <w:sz w:val="28"/>
          <w:szCs w:val="28"/>
          <w:lang w:eastAsia="ru-RU"/>
        </w:rPr>
        <w:t>кинотеатр  цирк</w:t>
      </w:r>
      <w:proofErr w:type="gramEnd"/>
      <w:r w:rsidRPr="00AD1EBC">
        <w:rPr>
          <w:rFonts w:ascii="Times New Roman" w:eastAsia="Times New Roman" w:hAnsi="Times New Roman" w:cs="Times New Roman"/>
          <w:sz w:val="28"/>
          <w:szCs w:val="28"/>
          <w:lang w:eastAsia="ru-RU"/>
        </w:rPr>
        <w:t xml:space="preserve">, музеи, </w:t>
      </w:r>
      <w:proofErr w:type="spellStart"/>
      <w:r w:rsidRPr="00AD1EBC">
        <w:rPr>
          <w:rFonts w:ascii="Times New Roman" w:eastAsia="Times New Roman" w:hAnsi="Times New Roman" w:cs="Times New Roman"/>
          <w:sz w:val="28"/>
          <w:szCs w:val="28"/>
          <w:lang w:eastAsia="ru-RU"/>
        </w:rPr>
        <w:t>профориентационные</w:t>
      </w:r>
      <w:proofErr w:type="spellEnd"/>
      <w:r w:rsidRPr="00AD1EBC">
        <w:rPr>
          <w:rFonts w:ascii="Times New Roman" w:eastAsia="Times New Roman" w:hAnsi="Times New Roman" w:cs="Times New Roman"/>
          <w:sz w:val="28"/>
          <w:szCs w:val="28"/>
          <w:lang w:eastAsia="ru-RU"/>
        </w:rPr>
        <w:t xml:space="preserve"> экскурсии.  </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Многие учащиеся 7-11 классов имеют «Пушкинскую карту», что является хорошей поддержкой при посещении различных организаций культуры.</w:t>
      </w: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t>Модуль «Профилактика и безопасность»</w:t>
      </w:r>
    </w:p>
    <w:p w:rsidR="00AD1EBC" w:rsidRPr="00AD1EBC" w:rsidRDefault="00AD1EBC" w:rsidP="00AD1E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 xml:space="preserve">   </w:t>
      </w:r>
      <w:r w:rsidRPr="00AD1EBC">
        <w:rPr>
          <w:rFonts w:ascii="Times New Roman" w:eastAsia="Times New Roman" w:hAnsi="Times New Roman" w:cs="Times New Roman"/>
          <w:bCs/>
          <w:color w:val="000000"/>
          <w:sz w:val="28"/>
          <w:szCs w:val="28"/>
          <w:lang w:eastAsia="ru-RU"/>
        </w:rPr>
        <w:t>Профилактическая деятельность в школе</w:t>
      </w:r>
      <w:r w:rsidRPr="00AD1EBC">
        <w:rPr>
          <w:rFonts w:ascii="Times New Roman" w:eastAsia="Times New Roman" w:hAnsi="Times New Roman" w:cs="Times New Roman"/>
          <w:b/>
          <w:bCs/>
          <w:color w:val="000000"/>
          <w:sz w:val="28"/>
          <w:szCs w:val="28"/>
          <w:lang w:eastAsia="ru-RU"/>
        </w:rPr>
        <w:t xml:space="preserve">  </w:t>
      </w:r>
      <w:r w:rsidRPr="00AD1EBC">
        <w:rPr>
          <w:rFonts w:ascii="Times New Roman" w:eastAsia="Times New Roman" w:hAnsi="Times New Roman" w:cs="Times New Roman"/>
          <w:color w:val="000000"/>
          <w:sz w:val="28"/>
          <w:szCs w:val="28"/>
          <w:lang w:eastAsia="ru-RU"/>
        </w:rPr>
        <w:t> </w:t>
      </w:r>
      <w:proofErr w:type="gramStart"/>
      <w:r w:rsidRPr="00AD1EBC">
        <w:rPr>
          <w:rFonts w:ascii="Times New Roman" w:eastAsia="Times New Roman" w:hAnsi="Times New Roman" w:cs="Times New Roman"/>
          <w:color w:val="000000"/>
          <w:sz w:val="28"/>
          <w:szCs w:val="28"/>
          <w:lang w:eastAsia="ru-RU"/>
        </w:rPr>
        <w:t>организована  согласно</w:t>
      </w:r>
      <w:proofErr w:type="gramEnd"/>
      <w:r w:rsidRPr="00AD1EBC">
        <w:rPr>
          <w:rFonts w:ascii="Times New Roman" w:eastAsia="Times New Roman" w:hAnsi="Times New Roman" w:cs="Times New Roman"/>
          <w:color w:val="000000"/>
          <w:sz w:val="28"/>
          <w:szCs w:val="28"/>
          <w:lang w:eastAsia="ru-RU"/>
        </w:rPr>
        <w:t xml:space="preserve">  Федеральному Закону № 120 «Об основах системы профилактики безнадзорности и правонарушений несовершеннолетних».</w:t>
      </w:r>
    </w:p>
    <w:p w:rsidR="00AD1EBC" w:rsidRPr="00AD1EBC" w:rsidRDefault="00AD1EBC" w:rsidP="00AD1EBC">
      <w:pPr>
        <w:spacing w:line="256" w:lineRule="auto"/>
        <w:jc w:val="both"/>
        <w:rPr>
          <w:rFonts w:ascii="Times New Roman" w:eastAsia="Ti" w:hAnsi="Times New Roman" w:cs="Times New Roman"/>
          <w:sz w:val="28"/>
          <w:szCs w:val="28"/>
          <w:lang w:eastAsia="ru-RU"/>
        </w:rPr>
      </w:pPr>
      <w:r w:rsidRPr="00AD1EBC">
        <w:rPr>
          <w:rFonts w:ascii="Times New Roman" w:eastAsia="Calibri" w:hAnsi="Times New Roman" w:cs="Times New Roman"/>
          <w:b/>
          <w:sz w:val="28"/>
          <w:szCs w:val="28"/>
        </w:rPr>
        <w:t xml:space="preserve">      </w:t>
      </w:r>
      <w:r w:rsidRPr="00AD1EBC">
        <w:rPr>
          <w:rFonts w:ascii="Times New Roman" w:eastAsia="Times New Roman" w:hAnsi="Times New Roman" w:cs="Times New Roman"/>
          <w:sz w:val="28"/>
          <w:szCs w:val="28"/>
          <w:lang w:eastAsia="ru-RU"/>
        </w:rPr>
        <w:t xml:space="preserve"> Совместная деятельность педагогов, обучающихся, родителей по направлению «Профилактика» включает в себя создание условий для совершенствования существующей системы профилактики безнадзорности и правонарушений несовершеннолетних, повышение уровня правовой грамотности обучающихся, что способствует снижению тенденции роста противоправных деяний. В течение 2023-2024 учебного года в школе ведется работа с учащимися и родителями. Проводятся Советы </w:t>
      </w:r>
      <w:proofErr w:type="gramStart"/>
      <w:r w:rsidRPr="00AD1EBC">
        <w:rPr>
          <w:rFonts w:ascii="Times New Roman" w:eastAsia="Times New Roman" w:hAnsi="Times New Roman" w:cs="Times New Roman"/>
          <w:sz w:val="28"/>
          <w:szCs w:val="28"/>
          <w:lang w:eastAsia="ru-RU"/>
        </w:rPr>
        <w:t>профилактики,  индивидуальные</w:t>
      </w:r>
      <w:proofErr w:type="gramEnd"/>
      <w:r w:rsidRPr="00AD1EBC">
        <w:rPr>
          <w:rFonts w:ascii="Times New Roman" w:eastAsia="Times New Roman" w:hAnsi="Times New Roman" w:cs="Times New Roman"/>
          <w:sz w:val="28"/>
          <w:szCs w:val="28"/>
          <w:lang w:eastAsia="ru-RU"/>
        </w:rPr>
        <w:t xml:space="preserve"> беседы, родительские собрания. Совместно с классными руководителями, педагогом-психологом, </w:t>
      </w:r>
      <w:proofErr w:type="spellStart"/>
      <w:r w:rsidRPr="00AD1EBC">
        <w:rPr>
          <w:rFonts w:ascii="Times New Roman" w:eastAsia="Times New Roman" w:hAnsi="Times New Roman" w:cs="Times New Roman"/>
          <w:sz w:val="28"/>
          <w:szCs w:val="28"/>
          <w:lang w:eastAsia="ru-RU"/>
        </w:rPr>
        <w:t>инстпектором</w:t>
      </w:r>
      <w:proofErr w:type="spellEnd"/>
      <w:r w:rsidRPr="00AD1EBC">
        <w:rPr>
          <w:rFonts w:ascii="Times New Roman" w:eastAsia="Times New Roman" w:hAnsi="Times New Roman" w:cs="Times New Roman"/>
          <w:sz w:val="28"/>
          <w:szCs w:val="28"/>
          <w:lang w:eastAsia="ru-RU"/>
        </w:rPr>
        <w:t xml:space="preserve"> ПДН были проведены выходы в семьи, состоящих на различных видах учета. По результатам выходов составлены акты ЖБУ на семьи СОП, опекаемых детей и детей, состоящих на различных видах учета.  В начале учебного года были составлены социальные паспорта классов (1- 11 классы), при анализе которых выявлены учащиеся, требующие особого педагогического внимания. С данными учащимися проводится профилактическая и корректирующая работа социальным педагогом, педагогом-психологом, классными руководителями. </w:t>
      </w:r>
      <w:r w:rsidRPr="00AD1EBC">
        <w:rPr>
          <w:rFonts w:ascii="Times New Roman" w:eastAsia="Ti" w:hAnsi="Times New Roman" w:cs="Times New Roman"/>
          <w:sz w:val="28"/>
          <w:szCs w:val="28"/>
          <w:lang w:eastAsia="ru-RU"/>
        </w:rPr>
        <w:t xml:space="preserve">Профилактическая </w:t>
      </w:r>
      <w:proofErr w:type="gramStart"/>
      <w:r w:rsidRPr="00AD1EBC">
        <w:rPr>
          <w:rFonts w:ascii="Times New Roman" w:eastAsia="Ti" w:hAnsi="Times New Roman" w:cs="Times New Roman"/>
          <w:sz w:val="28"/>
          <w:szCs w:val="28"/>
          <w:lang w:eastAsia="ru-RU"/>
        </w:rPr>
        <w:t>работа  осуществляется</w:t>
      </w:r>
      <w:proofErr w:type="gramEnd"/>
      <w:r w:rsidRPr="00AD1EBC">
        <w:rPr>
          <w:rFonts w:ascii="Times New Roman" w:eastAsia="Ti" w:hAnsi="Times New Roman" w:cs="Times New Roman"/>
          <w:sz w:val="28"/>
          <w:szCs w:val="28"/>
          <w:lang w:eastAsia="ru-RU"/>
        </w:rPr>
        <w:t xml:space="preserve"> в МБОУ СОШ № 34 при сотрудничестве с правоохранительными органами: ПДН, КДН, УКОН УМВД, ОГИБДД, а также КОГБУЗ КОНД.</w:t>
      </w:r>
    </w:p>
    <w:p w:rsidR="00AD1EBC" w:rsidRPr="00AD1EBC" w:rsidRDefault="00AD1EBC" w:rsidP="00AD1EBC">
      <w:pPr>
        <w:spacing w:after="0"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 xml:space="preserve">Основными направлениями </w:t>
      </w:r>
      <w:proofErr w:type="spellStart"/>
      <w:r w:rsidRPr="00AD1EBC">
        <w:rPr>
          <w:rFonts w:ascii="Times New Roman" w:eastAsia="Ti" w:hAnsi="Times New Roman" w:cs="Times New Roman"/>
          <w:sz w:val="28"/>
          <w:szCs w:val="28"/>
          <w:lang w:eastAsia="ru-RU"/>
        </w:rPr>
        <w:t>пофилактической</w:t>
      </w:r>
      <w:proofErr w:type="spellEnd"/>
      <w:r w:rsidRPr="00AD1EBC">
        <w:rPr>
          <w:rFonts w:ascii="Times New Roman" w:eastAsia="Ti" w:hAnsi="Times New Roman" w:cs="Times New Roman"/>
          <w:sz w:val="28"/>
          <w:szCs w:val="28"/>
          <w:lang w:eastAsia="ru-RU"/>
        </w:rPr>
        <w:t xml:space="preserve"> работы являются:</w:t>
      </w:r>
    </w:p>
    <w:p w:rsidR="00AD1EBC" w:rsidRPr="00AD1EBC" w:rsidRDefault="00AD1EBC" w:rsidP="00AD1EBC">
      <w:pPr>
        <w:spacing w:after="0"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 xml:space="preserve">- профилактика употребления </w:t>
      </w:r>
      <w:proofErr w:type="spellStart"/>
      <w:r w:rsidRPr="00AD1EBC">
        <w:rPr>
          <w:rFonts w:ascii="Times New Roman" w:eastAsia="Ti" w:hAnsi="Times New Roman" w:cs="Times New Roman"/>
          <w:sz w:val="28"/>
          <w:szCs w:val="28"/>
          <w:lang w:eastAsia="ru-RU"/>
        </w:rPr>
        <w:t>психоактивных</w:t>
      </w:r>
      <w:proofErr w:type="spellEnd"/>
      <w:r w:rsidRPr="00AD1EBC">
        <w:rPr>
          <w:rFonts w:ascii="Times New Roman" w:eastAsia="Ti" w:hAnsi="Times New Roman" w:cs="Times New Roman"/>
          <w:sz w:val="28"/>
          <w:szCs w:val="28"/>
          <w:lang w:eastAsia="ru-RU"/>
        </w:rPr>
        <w:t xml:space="preserve"> веществ обучающимися;</w:t>
      </w:r>
    </w:p>
    <w:p w:rsidR="00AD1EBC" w:rsidRPr="00AD1EBC" w:rsidRDefault="00AD1EBC" w:rsidP="00AD1EBC">
      <w:pPr>
        <w:spacing w:after="0"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-профилактика правонарушений,</w:t>
      </w:r>
    </w:p>
    <w:p w:rsidR="00AD1EBC" w:rsidRPr="00AD1EBC" w:rsidRDefault="00AD1EBC" w:rsidP="00AD1EBC">
      <w:pPr>
        <w:spacing w:after="0"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-профилактика детского дорожно-транспортного травматизма,</w:t>
      </w:r>
    </w:p>
    <w:p w:rsidR="00AD1EBC" w:rsidRPr="00AD1EBC" w:rsidRDefault="00AD1EBC" w:rsidP="00AD1EBC">
      <w:pPr>
        <w:spacing w:after="0"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-профилактика суицидального поведения,</w:t>
      </w:r>
    </w:p>
    <w:p w:rsidR="00AD1EBC" w:rsidRPr="00AD1EBC" w:rsidRDefault="00AD1EBC" w:rsidP="00AD1EBC">
      <w:pPr>
        <w:spacing w:after="0"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-работа по защите детей от информации, причиняющей вред их здоровью и развитию,</w:t>
      </w:r>
    </w:p>
    <w:p w:rsidR="00AD1EBC" w:rsidRPr="00AD1EBC" w:rsidRDefault="00AD1EBC" w:rsidP="00AD1EBC">
      <w:pPr>
        <w:spacing w:after="0"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-профилактика преступных посягательств в отношении несовершеннолетних и профилактика жестокого обращения с детьми,</w:t>
      </w:r>
    </w:p>
    <w:p w:rsidR="00AD1EBC" w:rsidRPr="00AD1EBC" w:rsidRDefault="00AD1EBC" w:rsidP="00AD1EBC">
      <w:pPr>
        <w:spacing w:after="0"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-профилактика экстремизма, терроризма и формирование толерантного сознания среди учащихся.</w:t>
      </w:r>
    </w:p>
    <w:p w:rsidR="00AD1EBC" w:rsidRPr="00AD1EBC" w:rsidRDefault="00AD1EBC" w:rsidP="00AD1EBC">
      <w:pPr>
        <w:autoSpaceDE w:val="0"/>
        <w:autoSpaceDN w:val="0"/>
        <w:adjustRightInd w:val="0"/>
        <w:spacing w:after="0"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-формирования антикоррупционного поведения.</w:t>
      </w:r>
    </w:p>
    <w:p w:rsidR="00AD1EBC" w:rsidRPr="00AD1EBC" w:rsidRDefault="00AD1EBC" w:rsidP="00AD1EBC">
      <w:pPr>
        <w:autoSpaceDE w:val="0"/>
        <w:autoSpaceDN w:val="0"/>
        <w:adjustRightInd w:val="0"/>
        <w:spacing w:after="0" w:line="240" w:lineRule="auto"/>
        <w:jc w:val="both"/>
        <w:rPr>
          <w:rFonts w:ascii="Times New Roman" w:eastAsia="Ti" w:hAnsi="Times New Roman" w:cs="Times New Roman"/>
          <w:sz w:val="28"/>
          <w:szCs w:val="28"/>
          <w:lang w:eastAsia="ru-RU"/>
        </w:rPr>
      </w:pPr>
      <w:r w:rsidRPr="00AD1EBC">
        <w:rPr>
          <w:rFonts w:ascii="Times New Roman" w:eastAsia="Ti" w:hAnsi="Times New Roman" w:cs="Times New Roman"/>
          <w:sz w:val="28"/>
          <w:szCs w:val="28"/>
          <w:lang w:eastAsia="ru-RU"/>
        </w:rPr>
        <w:t>-профилактика самовольных уходов.</w:t>
      </w:r>
    </w:p>
    <w:p w:rsidR="00AD1EBC" w:rsidRPr="00AD1EBC" w:rsidRDefault="00AD1EBC" w:rsidP="00AD1EBC">
      <w:pPr>
        <w:autoSpaceDE w:val="0"/>
        <w:autoSpaceDN w:val="0"/>
        <w:adjustRightInd w:val="0"/>
        <w:spacing w:after="0" w:line="240" w:lineRule="auto"/>
        <w:jc w:val="both"/>
        <w:rPr>
          <w:rFonts w:ascii="Times New Roman" w:eastAsia="Ti" w:hAnsi="Times New Roman" w:cs="Times New Roman"/>
          <w:sz w:val="28"/>
          <w:szCs w:val="28"/>
          <w:lang w:eastAsia="ru-RU"/>
        </w:rPr>
      </w:pPr>
      <w:proofErr w:type="spellStart"/>
      <w:r w:rsidRPr="00AD1EBC">
        <w:rPr>
          <w:rFonts w:ascii="Times New Roman" w:eastAsia="Ti" w:hAnsi="Times New Roman" w:cs="Times New Roman"/>
          <w:sz w:val="28"/>
          <w:szCs w:val="28"/>
          <w:lang w:eastAsia="ru-RU"/>
        </w:rPr>
        <w:lastRenderedPageBreak/>
        <w:t>Соцпедагогом</w:t>
      </w:r>
      <w:proofErr w:type="spellEnd"/>
      <w:r w:rsidRPr="00AD1EBC">
        <w:rPr>
          <w:rFonts w:ascii="Times New Roman" w:eastAsia="Ti" w:hAnsi="Times New Roman" w:cs="Times New Roman"/>
          <w:sz w:val="28"/>
          <w:szCs w:val="28"/>
          <w:lang w:eastAsia="ru-RU"/>
        </w:rPr>
        <w:t xml:space="preserve"> школы проводятся «Уроки здоровья» в рамках программы внеурочной деятельности. 26.10.2023г. проведены занятия с обучающимися 9-11 классов по проекту «Четкая грань». В 10-11 классах проведены мероприятия при участии прокуратуры Первомайского района. Для учащихся 7-8 классов организованы мероприятия по профилактике ПАВ сотрудниками КОГБУЗ КОНД.</w:t>
      </w:r>
    </w:p>
    <w:p w:rsidR="00AD1EBC" w:rsidRPr="00AD1EBC" w:rsidRDefault="00AD1EBC" w:rsidP="00AD1EBC">
      <w:pPr>
        <w:autoSpaceDE w:val="0"/>
        <w:autoSpaceDN w:val="0"/>
        <w:adjustRightInd w:val="0"/>
        <w:spacing w:after="0" w:line="240" w:lineRule="auto"/>
        <w:jc w:val="both"/>
        <w:rPr>
          <w:rFonts w:ascii="Times New Roman" w:eastAsia="Ti" w:hAnsi="Times New Roman" w:cs="Times New Roman"/>
          <w:sz w:val="28"/>
          <w:szCs w:val="28"/>
          <w:lang w:eastAsia="ru-RU"/>
        </w:rPr>
      </w:pPr>
    </w:p>
    <w:p w:rsidR="00AD1EBC" w:rsidRPr="00AD1EBC" w:rsidRDefault="00AD1EBC" w:rsidP="00AD1EBC">
      <w:pPr>
        <w:shd w:val="clear" w:color="auto" w:fill="FFFFFF"/>
        <w:spacing w:after="200" w:line="240" w:lineRule="auto"/>
        <w:ind w:right="-284"/>
        <w:jc w:val="both"/>
        <w:rPr>
          <w:rFonts w:ascii="Times New Roman" w:eastAsia="№Е" w:hAnsi="Times New Roman" w:cs="Times New Roman"/>
          <w:kern w:val="2"/>
          <w:sz w:val="28"/>
          <w:szCs w:val="28"/>
          <w:lang w:eastAsia="x-none"/>
        </w:rPr>
      </w:pPr>
      <w:r w:rsidRPr="00AD1EBC">
        <w:rPr>
          <w:rFonts w:ascii="Times New Roman" w:eastAsia="№Е" w:hAnsi="Times New Roman" w:cs="Times New Roman"/>
          <w:kern w:val="2"/>
          <w:sz w:val="28"/>
          <w:szCs w:val="28"/>
          <w:lang w:eastAsia="x-none"/>
        </w:rPr>
        <w:t>В 2023-2024 учебном году проведены: СПТ (социально-психологическое тестирование) учащихся 7-11 классов и анкетирование «Инд</w:t>
      </w:r>
      <w:r w:rsidR="008A3240">
        <w:rPr>
          <w:rFonts w:ascii="Times New Roman" w:eastAsia="№Е" w:hAnsi="Times New Roman" w:cs="Times New Roman"/>
          <w:kern w:val="2"/>
          <w:sz w:val="28"/>
          <w:szCs w:val="28"/>
          <w:lang w:eastAsia="x-none"/>
        </w:rPr>
        <w:t>екс толерантности» 7-9 классов.</w:t>
      </w:r>
      <w:r w:rsidR="00B60E4E">
        <w:rPr>
          <w:rFonts w:ascii="Times New Roman" w:eastAsia="№Е" w:hAnsi="Times New Roman" w:cs="Times New Roman"/>
          <w:kern w:val="2"/>
          <w:sz w:val="28"/>
          <w:szCs w:val="28"/>
          <w:lang w:eastAsia="x-none"/>
        </w:rPr>
        <w:t xml:space="preserve"> </w:t>
      </w:r>
      <w:r w:rsidRPr="00AD1EBC">
        <w:rPr>
          <w:rFonts w:ascii="Times New Roman" w:eastAsia="№Е" w:hAnsi="Times New Roman" w:cs="Times New Roman"/>
          <w:kern w:val="2"/>
          <w:sz w:val="28"/>
          <w:szCs w:val="28"/>
          <w:lang w:eastAsia="x-none"/>
        </w:rPr>
        <w:t xml:space="preserve">По результатам СПТ в школе был утвержден план дополнительных мероприятий «Твой правильный выбор –твое будущее». В классах, где выявлены учащиеся с повышенной </w:t>
      </w:r>
      <w:proofErr w:type="spellStart"/>
      <w:r w:rsidRPr="00AD1EBC">
        <w:rPr>
          <w:rFonts w:ascii="Times New Roman" w:eastAsia="№Е" w:hAnsi="Times New Roman" w:cs="Times New Roman"/>
          <w:kern w:val="2"/>
          <w:sz w:val="28"/>
          <w:szCs w:val="28"/>
          <w:lang w:eastAsia="x-none"/>
        </w:rPr>
        <w:t>рискогенностью</w:t>
      </w:r>
      <w:proofErr w:type="spellEnd"/>
      <w:r w:rsidRPr="00AD1EBC">
        <w:rPr>
          <w:rFonts w:ascii="Times New Roman" w:eastAsia="№Е" w:hAnsi="Times New Roman" w:cs="Times New Roman"/>
          <w:kern w:val="2"/>
          <w:sz w:val="28"/>
          <w:szCs w:val="28"/>
          <w:lang w:eastAsia="x-none"/>
        </w:rPr>
        <w:t xml:space="preserve">, во втором полугодии 2023-2024 учебного </w:t>
      </w:r>
      <w:proofErr w:type="gramStart"/>
      <w:r w:rsidRPr="00AD1EBC">
        <w:rPr>
          <w:rFonts w:ascii="Times New Roman" w:eastAsia="№Е" w:hAnsi="Times New Roman" w:cs="Times New Roman"/>
          <w:kern w:val="2"/>
          <w:sz w:val="28"/>
          <w:szCs w:val="28"/>
          <w:lang w:eastAsia="x-none"/>
        </w:rPr>
        <w:t>года,  были</w:t>
      </w:r>
      <w:proofErr w:type="gramEnd"/>
      <w:r w:rsidRPr="00AD1EBC">
        <w:rPr>
          <w:rFonts w:ascii="Times New Roman" w:eastAsia="№Е" w:hAnsi="Times New Roman" w:cs="Times New Roman"/>
          <w:kern w:val="2"/>
          <w:sz w:val="28"/>
          <w:szCs w:val="28"/>
          <w:lang w:eastAsia="x-none"/>
        </w:rPr>
        <w:t xml:space="preserve"> проведены мероприятия в рамках данного плана с участием специалистов КОГБУЗ КОНД, УКОН УМВД, ПДН, КОГАУ «Областной дворец молодежи», заместителем директора по ВР,  </w:t>
      </w:r>
      <w:proofErr w:type="spellStart"/>
      <w:r w:rsidRPr="00AD1EBC">
        <w:rPr>
          <w:rFonts w:ascii="Times New Roman" w:eastAsia="№Е" w:hAnsi="Times New Roman" w:cs="Times New Roman"/>
          <w:kern w:val="2"/>
          <w:sz w:val="28"/>
          <w:szCs w:val="28"/>
          <w:lang w:eastAsia="x-none"/>
        </w:rPr>
        <w:t>педагогм</w:t>
      </w:r>
      <w:proofErr w:type="spellEnd"/>
      <w:r w:rsidRPr="00AD1EBC">
        <w:rPr>
          <w:rFonts w:ascii="Times New Roman" w:eastAsia="№Е" w:hAnsi="Times New Roman" w:cs="Times New Roman"/>
          <w:kern w:val="2"/>
          <w:sz w:val="28"/>
          <w:szCs w:val="28"/>
          <w:lang w:eastAsia="x-none"/>
        </w:rPr>
        <w:t xml:space="preserve">-психологом школы, </w:t>
      </w:r>
      <w:proofErr w:type="spellStart"/>
      <w:r w:rsidRPr="00AD1EBC">
        <w:rPr>
          <w:rFonts w:ascii="Times New Roman" w:eastAsia="№Е" w:hAnsi="Times New Roman" w:cs="Times New Roman"/>
          <w:kern w:val="2"/>
          <w:sz w:val="28"/>
          <w:szCs w:val="28"/>
          <w:lang w:eastAsia="x-none"/>
        </w:rPr>
        <w:t>соцпедагогом</w:t>
      </w:r>
      <w:proofErr w:type="spellEnd"/>
      <w:r w:rsidRPr="00AD1EBC">
        <w:rPr>
          <w:rFonts w:ascii="Times New Roman" w:eastAsia="№Е" w:hAnsi="Times New Roman" w:cs="Times New Roman"/>
          <w:kern w:val="2"/>
          <w:sz w:val="28"/>
          <w:szCs w:val="28"/>
          <w:lang w:eastAsia="x-none"/>
        </w:rPr>
        <w:t>.</w:t>
      </w:r>
    </w:p>
    <w:p w:rsidR="00AD1EBC" w:rsidRPr="00AD1EBC" w:rsidRDefault="00AD1EBC" w:rsidP="00AD1EBC">
      <w:pPr>
        <w:spacing w:line="256" w:lineRule="auto"/>
        <w:rPr>
          <w:rFonts w:ascii="Times New Roman" w:eastAsia="Calibri" w:hAnsi="Times New Roman" w:cs="Times New Roman"/>
          <w:b/>
          <w:sz w:val="28"/>
          <w:szCs w:val="28"/>
        </w:rPr>
      </w:pPr>
      <w:r w:rsidRPr="00AD1EBC">
        <w:rPr>
          <w:rFonts w:ascii="Times New Roman" w:eastAsia="Calibri" w:hAnsi="Times New Roman" w:cs="Times New Roman"/>
          <w:b/>
          <w:sz w:val="28"/>
          <w:szCs w:val="28"/>
        </w:rPr>
        <w:t>Состояние здоровья школьников, меры по охране и укреплении здоровья</w:t>
      </w:r>
    </w:p>
    <w:p w:rsidR="00AD1EBC" w:rsidRPr="008A3240" w:rsidRDefault="00AD1EBC" w:rsidP="008A3240">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        В школе была продолжена реализация программы сбережения и укрепления здоровья участников образовательного процесса «Школа – территория здоровья». Школа соблюдает общие требования к организации образовательного процесса Педагоги следят за позой учащегося во время урока; стараются учитывать индивидуальные особенности учащихся; осуществляют дифференцированный подход в обучении, создают на уроке ситуацию успеха. В школе действует система организации дежурства. Она заключается в контролирующей роли педагогов при поддержании поря</w:t>
      </w:r>
      <w:r w:rsidR="008A3240">
        <w:rPr>
          <w:rFonts w:ascii="Times New Roman" w:eastAsia="Calibri" w:hAnsi="Times New Roman" w:cs="Times New Roman"/>
          <w:sz w:val="28"/>
          <w:szCs w:val="28"/>
        </w:rPr>
        <w:t>дка во время учебного процесса.</w:t>
      </w:r>
      <w:r w:rsidRPr="00AD1EBC">
        <w:rPr>
          <w:rFonts w:ascii="Times New Roman" w:eastAsia="Times New Roman" w:hAnsi="Times New Roman" w:cs="Times New Roman"/>
          <w:sz w:val="28"/>
          <w:szCs w:val="28"/>
          <w:lang w:eastAsia="ru-RU"/>
        </w:rPr>
        <w:t xml:space="preserve">  Для укрепления здоровья обучающихся в 6-9 классах проводятся внеурочные занятия «Часы здоровья», </w:t>
      </w:r>
      <w:proofErr w:type="gramStart"/>
      <w:r w:rsidRPr="00AD1EBC">
        <w:rPr>
          <w:rFonts w:ascii="Times New Roman" w:eastAsia="Times New Roman" w:hAnsi="Times New Roman" w:cs="Times New Roman"/>
          <w:sz w:val="28"/>
          <w:szCs w:val="28"/>
          <w:lang w:eastAsia="ru-RU"/>
        </w:rPr>
        <w:t>в  течение</w:t>
      </w:r>
      <w:proofErr w:type="gramEnd"/>
      <w:r w:rsidRPr="00AD1EBC">
        <w:rPr>
          <w:rFonts w:ascii="Times New Roman" w:eastAsia="Times New Roman" w:hAnsi="Times New Roman" w:cs="Times New Roman"/>
          <w:sz w:val="28"/>
          <w:szCs w:val="28"/>
          <w:lang w:eastAsia="ru-RU"/>
        </w:rPr>
        <w:t xml:space="preserve"> года проведены классные часы и беседы о гигиене, режиме дня, о вредном воздействии гаджетов на здоровье человека, правильном рациональном питании. В рамках федерального проекта «Укрепление общественного здоровья» в 2023 -2024 году прошли онлайн-обучение на платформе Новосибирского научно-исследовательского института </w:t>
      </w:r>
      <w:proofErr w:type="spellStart"/>
      <w:r w:rsidRPr="00AD1EBC">
        <w:rPr>
          <w:rFonts w:ascii="Times New Roman" w:eastAsia="Times New Roman" w:hAnsi="Times New Roman" w:cs="Times New Roman"/>
          <w:sz w:val="28"/>
          <w:szCs w:val="28"/>
          <w:lang w:eastAsia="ru-RU"/>
        </w:rPr>
        <w:t>Роспотребнадзора</w:t>
      </w:r>
      <w:proofErr w:type="spellEnd"/>
      <w:r w:rsidRPr="00AD1EBC">
        <w:rPr>
          <w:rFonts w:ascii="Times New Roman" w:eastAsia="Times New Roman" w:hAnsi="Times New Roman" w:cs="Times New Roman"/>
          <w:sz w:val="28"/>
          <w:szCs w:val="28"/>
          <w:lang w:eastAsia="ru-RU"/>
        </w:rPr>
        <w:t xml:space="preserve"> и получили сертификаты: 315 детей, 120 родителей и 10 педагогов.</w:t>
      </w:r>
    </w:p>
    <w:p w:rsidR="00AD1EBC" w:rsidRPr="00AD1EBC" w:rsidRDefault="00AD1EBC" w:rsidP="00AD1EBC">
      <w:pPr>
        <w:spacing w:after="0" w:line="228" w:lineRule="auto"/>
        <w:jc w:val="both"/>
        <w:rPr>
          <w:rFonts w:ascii="Times New Roman" w:eastAsia="Times New Roman" w:hAnsi="Times New Roman" w:cs="Times New Roman"/>
          <w:sz w:val="28"/>
          <w:szCs w:val="28"/>
          <w:lang w:eastAsia="ru-RU"/>
        </w:rPr>
      </w:pPr>
    </w:p>
    <w:p w:rsidR="00AD1EBC" w:rsidRPr="00AD1EBC" w:rsidRDefault="00AD1EBC" w:rsidP="00AD1EBC">
      <w:pPr>
        <w:spacing w:after="0" w:line="228" w:lineRule="auto"/>
        <w:jc w:val="both"/>
        <w:rPr>
          <w:rFonts w:ascii="Times New Roman" w:eastAsia="Times New Roman" w:hAnsi="Times New Roman" w:cs="Times New Roman"/>
          <w:sz w:val="24"/>
          <w:szCs w:val="24"/>
          <w:lang w:eastAsia="ru-RU"/>
        </w:rPr>
      </w:pPr>
    </w:p>
    <w:p w:rsidR="00AD1EBC" w:rsidRDefault="00AD1EBC" w:rsidP="00AD1EBC">
      <w:pPr>
        <w:shd w:val="clear" w:color="auto" w:fill="FFFFFF"/>
        <w:spacing w:after="200" w:line="240" w:lineRule="auto"/>
        <w:ind w:right="-284"/>
        <w:jc w:val="both"/>
        <w:rPr>
          <w:rFonts w:ascii="Times New Roman" w:eastAsia="№Е" w:hAnsi="Times New Roman" w:cs="Times New Roman"/>
          <w:color w:val="FF0000"/>
          <w:kern w:val="2"/>
          <w:sz w:val="28"/>
          <w:szCs w:val="28"/>
          <w:lang w:eastAsia="x-none"/>
        </w:rPr>
      </w:pPr>
    </w:p>
    <w:p w:rsidR="008A3240" w:rsidRDefault="008A3240" w:rsidP="00AD1EBC">
      <w:pPr>
        <w:shd w:val="clear" w:color="auto" w:fill="FFFFFF"/>
        <w:spacing w:after="200" w:line="240" w:lineRule="auto"/>
        <w:ind w:right="-284"/>
        <w:jc w:val="both"/>
        <w:rPr>
          <w:rFonts w:ascii="Times New Roman" w:eastAsia="№Е" w:hAnsi="Times New Roman" w:cs="Times New Roman"/>
          <w:color w:val="FF0000"/>
          <w:kern w:val="2"/>
          <w:sz w:val="28"/>
          <w:szCs w:val="28"/>
          <w:lang w:eastAsia="x-none"/>
        </w:rPr>
      </w:pPr>
    </w:p>
    <w:p w:rsidR="008A3240" w:rsidRPr="00AD1EBC" w:rsidRDefault="008A3240" w:rsidP="00AD1EBC">
      <w:pPr>
        <w:shd w:val="clear" w:color="auto" w:fill="FFFFFF"/>
        <w:spacing w:after="200" w:line="240" w:lineRule="auto"/>
        <w:ind w:right="-284"/>
        <w:jc w:val="both"/>
        <w:rPr>
          <w:rFonts w:ascii="Times New Roman" w:eastAsia="№Е" w:hAnsi="Times New Roman" w:cs="Times New Roman"/>
          <w:color w:val="FF0000"/>
          <w:kern w:val="2"/>
          <w:sz w:val="28"/>
          <w:szCs w:val="28"/>
          <w:lang w:eastAsia="x-none"/>
        </w:rPr>
      </w:pP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t>Модуль «Социальное партнерство»</w:t>
      </w: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noProof/>
          <w:sz w:val="28"/>
          <w:szCs w:val="28"/>
          <w:lang w:eastAsia="ru-RU"/>
        </w:rPr>
        <w:lastRenderedPageBreak/>
        <w:drawing>
          <wp:inline distT="0" distB="0" distL="0" distR="0" wp14:anchorId="7F545946" wp14:editId="76E6DA1B">
            <wp:extent cx="6038850" cy="462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b="1353"/>
                    <a:stretch>
                      <a:fillRect/>
                    </a:stretch>
                  </pic:blipFill>
                  <pic:spPr bwMode="auto">
                    <a:xfrm>
                      <a:off x="0" y="0"/>
                      <a:ext cx="6038850" cy="4629150"/>
                    </a:xfrm>
                    <a:prstGeom prst="rect">
                      <a:avLst/>
                    </a:prstGeom>
                    <a:noFill/>
                    <a:ln>
                      <a:noFill/>
                    </a:ln>
                  </pic:spPr>
                </pic:pic>
              </a:graphicData>
            </a:graphic>
          </wp:inline>
        </w:drawing>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Договора сотрудничества заключены с КОГОАУ «Колледж промышленности и автомобильного сервиса», </w:t>
      </w:r>
      <w:proofErr w:type="spellStart"/>
      <w:r w:rsidRPr="00AD1EBC">
        <w:rPr>
          <w:rFonts w:ascii="Times New Roman" w:eastAsia="Calibri" w:hAnsi="Times New Roman" w:cs="Times New Roman"/>
          <w:sz w:val="28"/>
          <w:szCs w:val="28"/>
        </w:rPr>
        <w:t>ВятГУ</w:t>
      </w:r>
      <w:proofErr w:type="spellEnd"/>
      <w:r w:rsidRPr="00AD1EBC">
        <w:rPr>
          <w:rFonts w:ascii="Times New Roman" w:eastAsia="Calibri" w:hAnsi="Times New Roman" w:cs="Times New Roman"/>
          <w:sz w:val="28"/>
          <w:szCs w:val="28"/>
        </w:rPr>
        <w:t>, Кировским предприятием «Искож», шинным заводом «Пирелли». Основная деятельность сотрудничества –</w:t>
      </w:r>
      <w:proofErr w:type="spellStart"/>
      <w:r w:rsidRPr="00AD1EBC">
        <w:rPr>
          <w:rFonts w:ascii="Times New Roman" w:eastAsia="Calibri" w:hAnsi="Times New Roman" w:cs="Times New Roman"/>
          <w:sz w:val="28"/>
          <w:szCs w:val="28"/>
        </w:rPr>
        <w:t>профориентационная</w:t>
      </w:r>
      <w:proofErr w:type="spellEnd"/>
      <w:r w:rsidRPr="00AD1EBC">
        <w:rPr>
          <w:rFonts w:ascii="Times New Roman" w:eastAsia="Calibri" w:hAnsi="Times New Roman" w:cs="Times New Roman"/>
          <w:sz w:val="28"/>
          <w:szCs w:val="28"/>
        </w:rPr>
        <w:t xml:space="preserve"> работа, экскурсионная деятельность.</w:t>
      </w: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t>Модуль «Детские общественные объединения»</w:t>
      </w:r>
    </w:p>
    <w:p w:rsidR="00AD1EBC" w:rsidRPr="00AD1EBC" w:rsidRDefault="00AD1EBC" w:rsidP="00AD1EBC">
      <w:pPr>
        <w:shd w:val="clear" w:color="auto" w:fill="FFFFFF"/>
        <w:spacing w:after="200" w:line="240" w:lineRule="auto"/>
        <w:ind w:right="-284"/>
        <w:jc w:val="both"/>
        <w:rPr>
          <w:rFonts w:ascii="Times New Roman" w:eastAsia="№Е" w:hAnsi="Times New Roman" w:cs="Times New Roman"/>
          <w:b/>
          <w:kern w:val="2"/>
          <w:sz w:val="28"/>
          <w:szCs w:val="28"/>
          <w:lang w:eastAsia="x-none"/>
        </w:rPr>
      </w:pPr>
      <w:r w:rsidRPr="00AD1EBC">
        <w:rPr>
          <w:rFonts w:ascii="Times New Roman" w:eastAsia="Calibri" w:hAnsi="Times New Roman" w:cs="Times New Roman"/>
          <w:sz w:val="28"/>
          <w:szCs w:val="28"/>
        </w:rPr>
        <w:t xml:space="preserve">       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 течение 2023-2024 учебного года обучающиеся школы активно участвовали в конкурсах, акциях, играх, знаковых мероприятиях, организуемых Движением Первых.  Общее количество обучающихся занятых в детских объединениях на базе </w:t>
      </w:r>
      <w:proofErr w:type="gramStart"/>
      <w:r w:rsidRPr="00AD1EBC">
        <w:rPr>
          <w:rFonts w:ascii="Times New Roman" w:eastAsia="Calibri" w:hAnsi="Times New Roman" w:cs="Times New Roman"/>
          <w:sz w:val="28"/>
          <w:szCs w:val="28"/>
        </w:rPr>
        <w:t>школы  249</w:t>
      </w:r>
      <w:proofErr w:type="gramEnd"/>
      <w:r w:rsidRPr="00AD1EBC">
        <w:rPr>
          <w:rFonts w:ascii="Times New Roman" w:eastAsia="Calibri" w:hAnsi="Times New Roman" w:cs="Times New Roman"/>
          <w:sz w:val="28"/>
          <w:szCs w:val="28"/>
        </w:rPr>
        <w:t xml:space="preserve"> человек. На базе школы открыто первичное отделение Движения Первых, в состав которого входят старшеклассники школы 7-11 </w:t>
      </w:r>
      <w:proofErr w:type="gramStart"/>
      <w:r w:rsidRPr="00AD1EBC">
        <w:rPr>
          <w:rFonts w:ascii="Times New Roman" w:eastAsia="Calibri" w:hAnsi="Times New Roman" w:cs="Times New Roman"/>
          <w:sz w:val="28"/>
          <w:szCs w:val="28"/>
        </w:rPr>
        <w:t>классов,  Орлята</w:t>
      </w:r>
      <w:proofErr w:type="gramEnd"/>
      <w:r w:rsidRPr="00AD1EBC">
        <w:rPr>
          <w:rFonts w:ascii="Times New Roman" w:eastAsia="Calibri" w:hAnsi="Times New Roman" w:cs="Times New Roman"/>
          <w:sz w:val="28"/>
          <w:szCs w:val="28"/>
        </w:rPr>
        <w:t xml:space="preserve"> России –это детское объединение  начальных классов, работа с детьми проводится классными руководителями в рамках внеурочной деятельности. В этом году в детскую организацию «Орлята России» были приняты ученики 3-х классов.</w:t>
      </w:r>
    </w:p>
    <w:p w:rsidR="00AD1EBC" w:rsidRPr="00AD1EBC" w:rsidRDefault="00AD1EBC" w:rsidP="00AD1EBC">
      <w:pPr>
        <w:shd w:val="clear" w:color="auto" w:fill="FFFFFF"/>
        <w:spacing w:after="200" w:line="240" w:lineRule="auto"/>
        <w:ind w:right="-284"/>
        <w:jc w:val="both"/>
        <w:rPr>
          <w:rFonts w:ascii="Times New Roman" w:eastAsia="Times New Roman" w:hAnsi="Times New Roman" w:cs="Times New Roman"/>
          <w:bCs/>
          <w:spacing w:val="-11"/>
          <w:sz w:val="28"/>
          <w:szCs w:val="28"/>
        </w:rPr>
      </w:pPr>
      <w:r w:rsidRPr="00AD1EBC">
        <w:rPr>
          <w:rFonts w:ascii="Times New Roman" w:eastAsia="Calibri" w:hAnsi="Times New Roman" w:cs="Times New Roman"/>
          <w:sz w:val="28"/>
          <w:szCs w:val="28"/>
        </w:rPr>
        <w:t xml:space="preserve">   В состав совета старшеклассников входят учащиеся 9-11 классов, также в школе активно работает волонтерский отряд «Солнце». В этом учебном году </w:t>
      </w:r>
      <w:r w:rsidRPr="00AD1EBC">
        <w:rPr>
          <w:rFonts w:ascii="Times New Roman" w:eastAsia="Calibri" w:hAnsi="Times New Roman" w:cs="Times New Roman"/>
          <w:sz w:val="28"/>
          <w:szCs w:val="28"/>
        </w:rPr>
        <w:lastRenderedPageBreak/>
        <w:t xml:space="preserve">волонтерский отряд поощрен дипломом за участие в городском </w:t>
      </w:r>
      <w:r w:rsidRPr="00AD1EBC">
        <w:rPr>
          <w:rFonts w:ascii="Times New Roman" w:eastAsia="Times New Roman" w:hAnsi="Times New Roman" w:cs="Times New Roman"/>
          <w:bCs/>
          <w:spacing w:val="-11"/>
          <w:sz w:val="28"/>
          <w:szCs w:val="28"/>
        </w:rPr>
        <w:t>конкурсе волонтёрских отрядов «</w:t>
      </w:r>
      <w:proofErr w:type="spellStart"/>
      <w:r w:rsidRPr="00AD1EBC">
        <w:rPr>
          <w:rFonts w:ascii="Times New Roman" w:eastAsia="Times New Roman" w:hAnsi="Times New Roman" w:cs="Times New Roman"/>
          <w:bCs/>
          <w:spacing w:val="-11"/>
          <w:sz w:val="28"/>
          <w:szCs w:val="28"/>
        </w:rPr>
        <w:t>ГородДоброТворцев</w:t>
      </w:r>
      <w:proofErr w:type="spellEnd"/>
      <w:r w:rsidRPr="00AD1EBC">
        <w:rPr>
          <w:rFonts w:ascii="Times New Roman" w:eastAsia="Times New Roman" w:hAnsi="Times New Roman" w:cs="Times New Roman"/>
          <w:bCs/>
          <w:spacing w:val="-11"/>
          <w:sz w:val="28"/>
          <w:szCs w:val="28"/>
        </w:rPr>
        <w:t xml:space="preserve">». </w:t>
      </w:r>
      <w:proofErr w:type="gramStart"/>
      <w:r w:rsidRPr="00AD1EBC">
        <w:rPr>
          <w:rFonts w:ascii="Times New Roman" w:eastAsia="Times New Roman" w:hAnsi="Times New Roman" w:cs="Times New Roman"/>
          <w:bCs/>
          <w:spacing w:val="-11"/>
          <w:sz w:val="28"/>
          <w:szCs w:val="28"/>
        </w:rPr>
        <w:t>Также  в</w:t>
      </w:r>
      <w:proofErr w:type="gramEnd"/>
      <w:r w:rsidRPr="00AD1EBC">
        <w:rPr>
          <w:rFonts w:ascii="Times New Roman" w:eastAsia="Times New Roman" w:hAnsi="Times New Roman" w:cs="Times New Roman"/>
          <w:bCs/>
          <w:spacing w:val="-11"/>
          <w:sz w:val="28"/>
          <w:szCs w:val="28"/>
        </w:rPr>
        <w:t xml:space="preserve"> школе создан и активно принимает участие отряд ЮИД, это учащиеся 4Б класса. В течение года </w:t>
      </w:r>
      <w:proofErr w:type="gramStart"/>
      <w:r w:rsidRPr="00AD1EBC">
        <w:rPr>
          <w:rFonts w:ascii="Times New Roman" w:eastAsia="Times New Roman" w:hAnsi="Times New Roman" w:cs="Times New Roman"/>
          <w:bCs/>
          <w:spacing w:val="-11"/>
          <w:sz w:val="28"/>
          <w:szCs w:val="28"/>
        </w:rPr>
        <w:t>от</w:t>
      </w:r>
      <w:r w:rsidR="008A3240">
        <w:rPr>
          <w:rFonts w:ascii="Times New Roman" w:eastAsia="Times New Roman" w:hAnsi="Times New Roman" w:cs="Times New Roman"/>
          <w:bCs/>
          <w:spacing w:val="-11"/>
          <w:sz w:val="28"/>
          <w:szCs w:val="28"/>
        </w:rPr>
        <w:t xml:space="preserve">ряд </w:t>
      </w:r>
      <w:r w:rsidRPr="00AD1EBC">
        <w:rPr>
          <w:rFonts w:ascii="Times New Roman" w:eastAsia="Times New Roman" w:hAnsi="Times New Roman" w:cs="Times New Roman"/>
          <w:bCs/>
          <w:spacing w:val="-11"/>
          <w:sz w:val="28"/>
          <w:szCs w:val="28"/>
        </w:rPr>
        <w:t xml:space="preserve"> участвовал</w:t>
      </w:r>
      <w:proofErr w:type="gramEnd"/>
      <w:r w:rsidRPr="00AD1EBC">
        <w:rPr>
          <w:rFonts w:ascii="Times New Roman" w:eastAsia="Times New Roman" w:hAnsi="Times New Roman" w:cs="Times New Roman"/>
          <w:bCs/>
          <w:spacing w:val="-11"/>
          <w:sz w:val="28"/>
          <w:szCs w:val="28"/>
        </w:rPr>
        <w:t xml:space="preserve"> в различных акциях по профилактике ДДТТ, принял участие в городском конкурсе «Безопасное колесо». </w:t>
      </w:r>
    </w:p>
    <w:p w:rsidR="00AD1EBC" w:rsidRPr="00AD1EBC" w:rsidRDefault="00AD1EBC" w:rsidP="00AD1EBC">
      <w:pPr>
        <w:shd w:val="clear" w:color="auto" w:fill="FFFFFF"/>
        <w:spacing w:after="200" w:line="240" w:lineRule="auto"/>
        <w:ind w:right="-284"/>
        <w:jc w:val="both"/>
        <w:rPr>
          <w:rFonts w:ascii="Times New Roman" w:eastAsia="№Е" w:hAnsi="Times New Roman" w:cs="Times New Roman"/>
          <w:b/>
          <w:kern w:val="2"/>
          <w:sz w:val="28"/>
          <w:szCs w:val="28"/>
          <w:lang w:eastAsia="x-none"/>
        </w:rPr>
      </w:pPr>
      <w:r w:rsidRPr="00AD1EBC">
        <w:rPr>
          <w:rFonts w:ascii="Times New Roman" w:eastAsia="Calibri" w:hAnsi="Times New Roman" w:cs="Times New Roman"/>
          <w:sz w:val="28"/>
          <w:szCs w:val="28"/>
        </w:rPr>
        <w:t xml:space="preserve">       В рамках работы </w:t>
      </w:r>
      <w:r w:rsidRPr="00AD1EBC">
        <w:rPr>
          <w:rFonts w:ascii="Times New Roman" w:eastAsia="Calibri" w:hAnsi="Times New Roman" w:cs="Times New Roman"/>
          <w:b/>
          <w:sz w:val="28"/>
          <w:szCs w:val="28"/>
        </w:rPr>
        <w:t>детских объединений «Движение Первых» и Совет старшеклассников</w:t>
      </w:r>
      <w:r w:rsidRPr="00AD1EBC">
        <w:rPr>
          <w:rFonts w:ascii="Times New Roman" w:eastAsia="Calibri" w:hAnsi="Times New Roman" w:cs="Times New Roman"/>
          <w:sz w:val="28"/>
          <w:szCs w:val="28"/>
        </w:rPr>
        <w:t xml:space="preserve">, работой </w:t>
      </w:r>
      <w:r w:rsidR="008A3240">
        <w:rPr>
          <w:rFonts w:ascii="Times New Roman" w:eastAsia="Calibri" w:hAnsi="Times New Roman" w:cs="Times New Roman"/>
          <w:sz w:val="28"/>
          <w:szCs w:val="28"/>
        </w:rPr>
        <w:t xml:space="preserve">которых в этом году занималась </w:t>
      </w:r>
      <w:r w:rsidRPr="00AD1EBC">
        <w:rPr>
          <w:rFonts w:ascii="Times New Roman" w:eastAsia="Calibri" w:hAnsi="Times New Roman" w:cs="Times New Roman"/>
          <w:sz w:val="28"/>
          <w:szCs w:val="28"/>
        </w:rPr>
        <w:t xml:space="preserve">советник директора по ВР и взаимодействию с детскими общественными </w:t>
      </w:r>
      <w:proofErr w:type="gramStart"/>
      <w:r w:rsidRPr="00AD1EBC">
        <w:rPr>
          <w:rFonts w:ascii="Times New Roman" w:eastAsia="Calibri" w:hAnsi="Times New Roman" w:cs="Times New Roman"/>
          <w:sz w:val="28"/>
          <w:szCs w:val="28"/>
        </w:rPr>
        <w:t>объединениями  проведены</w:t>
      </w:r>
      <w:proofErr w:type="gramEnd"/>
      <w:r w:rsidRPr="00AD1EBC">
        <w:rPr>
          <w:rFonts w:ascii="Times New Roman" w:eastAsia="Calibri" w:hAnsi="Times New Roman" w:cs="Times New Roman"/>
          <w:sz w:val="28"/>
          <w:szCs w:val="28"/>
        </w:rPr>
        <w:t xml:space="preserve">  различные мероприятия (акции, игры, конкурсы духовно-нравственного, патриотического, интеллектуального, эстетического направления). Осуществлялось взаимодействие с проектом Навигаторы детства, Большая Перемена. За активное участие в проектах, учащиеся Движения Первых – награждены поездкой на ВДНХ в г. Москву, а также отмечены в региональных новостях проектов.</w:t>
      </w: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t>Модуль «Школьный спортивный клуб»</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     Деятельность школьного спортивного клуба –это занятия обучающихся в спортивных секциях «Футбол» и «Волейбол» на базе школы. Подготовка команды для участия в городских соревнованиях, участие </w:t>
      </w:r>
      <w:proofErr w:type="gramStart"/>
      <w:r w:rsidRPr="00AD1EBC">
        <w:rPr>
          <w:rFonts w:ascii="Times New Roman" w:eastAsia="Calibri" w:hAnsi="Times New Roman" w:cs="Times New Roman"/>
          <w:sz w:val="28"/>
          <w:szCs w:val="28"/>
        </w:rPr>
        <w:t>в  Президентских</w:t>
      </w:r>
      <w:proofErr w:type="gramEnd"/>
      <w:r w:rsidRPr="00AD1EBC">
        <w:rPr>
          <w:rFonts w:ascii="Times New Roman" w:eastAsia="Calibri" w:hAnsi="Times New Roman" w:cs="Times New Roman"/>
          <w:sz w:val="28"/>
          <w:szCs w:val="28"/>
        </w:rPr>
        <w:t xml:space="preserve"> играх и  Спартакиаде школьников. В следующем учебном году планируются занятия в школьном спортивном клубе в рамках внеурочной деятельности в 6-9 классах.</w:t>
      </w: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t>Модуль «Школьный музей»</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    В нашей </w:t>
      </w:r>
      <w:proofErr w:type="gramStart"/>
      <w:r w:rsidRPr="00AD1EBC">
        <w:rPr>
          <w:rFonts w:ascii="Times New Roman" w:eastAsia="Calibri" w:hAnsi="Times New Roman" w:cs="Times New Roman"/>
          <w:sz w:val="28"/>
          <w:szCs w:val="28"/>
        </w:rPr>
        <w:t>школе  проводится</w:t>
      </w:r>
      <w:proofErr w:type="gramEnd"/>
      <w:r w:rsidRPr="00AD1EBC">
        <w:rPr>
          <w:rFonts w:ascii="Times New Roman" w:eastAsia="Calibri" w:hAnsi="Times New Roman" w:cs="Times New Roman"/>
          <w:sz w:val="28"/>
          <w:szCs w:val="28"/>
        </w:rPr>
        <w:t xml:space="preserve">  краеведческая работа школьного музея </w:t>
      </w:r>
      <w:proofErr w:type="spellStart"/>
      <w:r w:rsidRPr="00AD1EBC">
        <w:rPr>
          <w:rFonts w:ascii="Times New Roman" w:eastAsia="Calibri" w:hAnsi="Times New Roman" w:cs="Times New Roman"/>
          <w:sz w:val="28"/>
          <w:szCs w:val="28"/>
        </w:rPr>
        <w:t>п</w:t>
      </w:r>
      <w:r w:rsidR="008A3240">
        <w:rPr>
          <w:rFonts w:ascii="Times New Roman" w:eastAsia="Calibri" w:hAnsi="Times New Roman" w:cs="Times New Roman"/>
          <w:sz w:val="28"/>
          <w:szCs w:val="28"/>
        </w:rPr>
        <w:t>д</w:t>
      </w:r>
      <w:proofErr w:type="spellEnd"/>
      <w:r w:rsidR="008A3240">
        <w:rPr>
          <w:rFonts w:ascii="Times New Roman" w:eastAsia="Calibri" w:hAnsi="Times New Roman" w:cs="Times New Roman"/>
          <w:sz w:val="28"/>
          <w:szCs w:val="28"/>
        </w:rPr>
        <w:t xml:space="preserve"> руководством </w:t>
      </w:r>
      <w:r w:rsidRPr="00AD1EBC">
        <w:rPr>
          <w:rFonts w:ascii="Times New Roman" w:eastAsia="Calibri" w:hAnsi="Times New Roman" w:cs="Times New Roman"/>
          <w:sz w:val="28"/>
          <w:szCs w:val="28"/>
        </w:rPr>
        <w:t xml:space="preserve"> учителя истории и обществознания. В 2024 году школа </w:t>
      </w:r>
      <w:proofErr w:type="gramStart"/>
      <w:r w:rsidRPr="00AD1EBC">
        <w:rPr>
          <w:rFonts w:ascii="Times New Roman" w:eastAsia="Calibri" w:hAnsi="Times New Roman" w:cs="Times New Roman"/>
          <w:sz w:val="28"/>
          <w:szCs w:val="28"/>
        </w:rPr>
        <w:t>приняла  участие</w:t>
      </w:r>
      <w:proofErr w:type="gramEnd"/>
      <w:r w:rsidRPr="00AD1EBC">
        <w:rPr>
          <w:rFonts w:ascii="Times New Roman" w:eastAsia="Calibri" w:hAnsi="Times New Roman" w:cs="Times New Roman"/>
          <w:sz w:val="28"/>
          <w:szCs w:val="28"/>
        </w:rPr>
        <w:t xml:space="preserve"> в </w:t>
      </w:r>
      <w:r w:rsidRPr="00AD1EBC">
        <w:rPr>
          <w:rFonts w:ascii="Times New Roman" w:eastAsia="Times New Roman" w:hAnsi="Times New Roman" w:cs="Times New Roman"/>
          <w:sz w:val="28"/>
          <w:szCs w:val="28"/>
          <w:lang w:eastAsia="ru-RU"/>
        </w:rPr>
        <w:t xml:space="preserve"> городском смотре-конкурсе школьных музеев образовательных организаций  г. Кирова, посвященный 650- </w:t>
      </w:r>
      <w:proofErr w:type="spellStart"/>
      <w:r w:rsidRPr="00AD1EBC">
        <w:rPr>
          <w:rFonts w:ascii="Times New Roman" w:eastAsia="Times New Roman" w:hAnsi="Times New Roman" w:cs="Times New Roman"/>
          <w:sz w:val="28"/>
          <w:szCs w:val="28"/>
          <w:lang w:eastAsia="ru-RU"/>
        </w:rPr>
        <w:t>летию</w:t>
      </w:r>
      <w:proofErr w:type="spellEnd"/>
      <w:r w:rsidRPr="00AD1EBC">
        <w:rPr>
          <w:rFonts w:ascii="Times New Roman" w:eastAsia="Times New Roman" w:hAnsi="Times New Roman" w:cs="Times New Roman"/>
          <w:sz w:val="28"/>
          <w:szCs w:val="28"/>
          <w:lang w:eastAsia="ru-RU"/>
        </w:rPr>
        <w:t xml:space="preserve"> г. Кирова</w:t>
      </w:r>
      <w:r w:rsidRPr="00AD1EBC">
        <w:rPr>
          <w:rFonts w:ascii="Times New Roman" w:eastAsia="Calibri" w:hAnsi="Times New Roman" w:cs="Times New Roman"/>
          <w:sz w:val="28"/>
          <w:szCs w:val="28"/>
        </w:rPr>
        <w:t xml:space="preserve">. Результат - Диплом за 3 место в данном конкурсе. В течение учебного года учащиеся смогли побывать на экскурсиях в школьном музее. Основными экспозициями музея являются: «История 34 школы», «История </w:t>
      </w:r>
      <w:proofErr w:type="spellStart"/>
      <w:r w:rsidRPr="00AD1EBC">
        <w:rPr>
          <w:rFonts w:ascii="Times New Roman" w:eastAsia="Calibri" w:hAnsi="Times New Roman" w:cs="Times New Roman"/>
          <w:sz w:val="28"/>
          <w:szCs w:val="28"/>
        </w:rPr>
        <w:t>Спичфабрики</w:t>
      </w:r>
      <w:proofErr w:type="spellEnd"/>
      <w:r w:rsidRPr="00AD1EBC">
        <w:rPr>
          <w:rFonts w:ascii="Times New Roman" w:eastAsia="Calibri" w:hAnsi="Times New Roman" w:cs="Times New Roman"/>
          <w:sz w:val="28"/>
          <w:szCs w:val="28"/>
        </w:rPr>
        <w:t xml:space="preserve">», предметы быта Кировской области 20 века, экспозиция «Участники СВО». </w:t>
      </w: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t>Модуль «Школьные медиа»</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Times New Roman" w:hAnsi="Times New Roman" w:cs="Times New Roman"/>
          <w:sz w:val="28"/>
          <w:szCs w:val="28"/>
          <w:lang w:eastAsia="ru-RU"/>
        </w:rPr>
        <w:t xml:space="preserve">       В рамках работы детского объединения «Движение Первых», под руководством советника директора по воспитанию и работе с детскими общественными объединениями была создана группа «Медиа-34».</w:t>
      </w:r>
      <w:r w:rsidRPr="00AD1EBC">
        <w:rPr>
          <w:rFonts w:ascii="Times New Roman" w:eastAsia="Times New Roman" w:hAnsi="Times New Roman" w:cs="Times New Roman"/>
          <w:sz w:val="24"/>
          <w:szCs w:val="24"/>
          <w:lang w:eastAsia="ru-RU"/>
        </w:rPr>
        <w:t xml:space="preserve"> </w:t>
      </w:r>
      <w:r w:rsidRPr="00AD1EBC">
        <w:rPr>
          <w:rFonts w:ascii="Times New Roman" w:eastAsia="Calibri" w:hAnsi="Times New Roman" w:cs="Times New Roman"/>
          <w:sz w:val="28"/>
          <w:szCs w:val="28"/>
        </w:rPr>
        <w:t>Группа является хорошим инструментом для развития и поддержки творческих начинаний учащихся, учителей и родителей.  Здесь публикуются фотографии и видеоролики, снятые с различных школьных мероприятий, стихотворения и страницы из дневников. Ко Дню Победы учащимися школы был создан видеофильм «Бессмертный полк».</w:t>
      </w:r>
    </w:p>
    <w:p w:rsidR="00AD1EBC" w:rsidRPr="00AD1EBC" w:rsidRDefault="00AD1EBC" w:rsidP="00AD1EBC">
      <w:pPr>
        <w:spacing w:line="256" w:lineRule="auto"/>
        <w:jc w:val="both"/>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u w:val="single"/>
        </w:rPr>
        <w:lastRenderedPageBreak/>
        <w:t>Модуль «Школьный театр»</w:t>
      </w:r>
    </w:p>
    <w:p w:rsidR="00AD1EBC" w:rsidRPr="00AD1EBC" w:rsidRDefault="00AD1EBC" w:rsidP="00AD1EBC">
      <w:pPr>
        <w:spacing w:line="256" w:lineRule="auto"/>
        <w:rPr>
          <w:rFonts w:ascii="Times New Roman" w:eastAsia="Calibri" w:hAnsi="Times New Roman" w:cs="Times New Roman"/>
          <w:b/>
          <w:sz w:val="28"/>
          <w:szCs w:val="28"/>
          <w:u w:val="single"/>
        </w:rPr>
      </w:pPr>
      <w:r w:rsidRPr="00AD1EBC">
        <w:rPr>
          <w:rFonts w:ascii="Times New Roman" w:eastAsia="Calibri" w:hAnsi="Times New Roman" w:cs="Times New Roman"/>
          <w:b/>
          <w:sz w:val="28"/>
          <w:szCs w:val="28"/>
        </w:rPr>
        <w:t xml:space="preserve">       </w:t>
      </w:r>
      <w:r w:rsidRPr="00AD1EBC">
        <w:rPr>
          <w:rFonts w:ascii="Times New Roman" w:eastAsia="Calibri" w:hAnsi="Times New Roman" w:cs="Times New Roman"/>
          <w:color w:val="000000"/>
          <w:sz w:val="28"/>
          <w:szCs w:val="28"/>
          <w:shd w:val="clear" w:color="auto" w:fill="FFFFFF"/>
        </w:rPr>
        <w:t xml:space="preserve">В соответствии с протоколом </w:t>
      </w:r>
      <w:proofErr w:type="spellStart"/>
      <w:r w:rsidRPr="00AD1EBC">
        <w:rPr>
          <w:rFonts w:ascii="Times New Roman" w:eastAsia="Calibri" w:hAnsi="Times New Roman" w:cs="Times New Roman"/>
          <w:color w:val="000000"/>
          <w:sz w:val="28"/>
          <w:szCs w:val="28"/>
          <w:shd w:val="clear" w:color="auto" w:fill="FFFFFF"/>
        </w:rPr>
        <w:t>Минпросвещения</w:t>
      </w:r>
      <w:proofErr w:type="spellEnd"/>
      <w:r w:rsidRPr="00AD1EBC">
        <w:rPr>
          <w:rFonts w:ascii="Times New Roman" w:eastAsia="Calibri" w:hAnsi="Times New Roman" w:cs="Times New Roman"/>
          <w:color w:val="000000"/>
          <w:sz w:val="28"/>
          <w:szCs w:val="28"/>
          <w:shd w:val="clear" w:color="auto" w:fill="FFFFFF"/>
        </w:rPr>
        <w:t xml:space="preserve"> от 27.12.2021 № СК-31/06пр. «О создании и развитии школьных театров в субъектах Российской Федерации»,  в  МБОУ СОШ № 34 г. Кирова  проводятся занятия театрального искусства «Школьный театр-34»</w:t>
      </w:r>
      <w:r w:rsidRPr="00AD1EBC">
        <w:rPr>
          <w:rFonts w:ascii="Times New Roman" w:eastAsia="Calibri" w:hAnsi="Times New Roman" w:cs="Times New Roman"/>
          <w:color w:val="000000"/>
          <w:sz w:val="28"/>
          <w:szCs w:val="28"/>
        </w:rPr>
        <w:br/>
      </w:r>
      <w:r w:rsidRPr="00AD1EBC">
        <w:rPr>
          <w:rFonts w:ascii="Times New Roman" w:eastAsia="Calibri" w:hAnsi="Times New Roman" w:cs="Times New Roman"/>
          <w:color w:val="000000"/>
          <w:sz w:val="28"/>
          <w:szCs w:val="28"/>
          <w:shd w:val="clear" w:color="auto" w:fill="FFFFFF"/>
        </w:rPr>
        <w:t>Занятия  проводится в рамках внеурочной деятельности в 1-4, 5-9, 10-11 классах. </w:t>
      </w:r>
      <w:r w:rsidRPr="00AD1EBC">
        <w:rPr>
          <w:rFonts w:ascii="Times New Roman" w:eastAsia="Times New Roman" w:hAnsi="Times New Roman" w:cs="Times New Roman"/>
          <w:bCs/>
          <w:sz w:val="28"/>
          <w:szCs w:val="28"/>
          <w:lang w:eastAsia="ru-RU"/>
        </w:rPr>
        <w:t xml:space="preserve">Основная </w:t>
      </w:r>
      <w:proofErr w:type="gramStart"/>
      <w:r w:rsidRPr="00AD1EBC">
        <w:rPr>
          <w:rFonts w:ascii="Times New Roman" w:eastAsia="Times New Roman" w:hAnsi="Times New Roman" w:cs="Times New Roman"/>
          <w:bCs/>
          <w:sz w:val="28"/>
          <w:szCs w:val="28"/>
          <w:lang w:eastAsia="ru-RU"/>
        </w:rPr>
        <w:t>цель</w:t>
      </w:r>
      <w:r w:rsidRPr="00AD1EBC">
        <w:rPr>
          <w:rFonts w:ascii="Times New Roman" w:eastAsia="Times New Roman" w:hAnsi="Times New Roman" w:cs="Times New Roman"/>
          <w:b/>
          <w:bCs/>
          <w:sz w:val="28"/>
          <w:szCs w:val="28"/>
          <w:lang w:eastAsia="ru-RU"/>
        </w:rPr>
        <w:t xml:space="preserve"> </w:t>
      </w:r>
      <w:r w:rsidRPr="00AD1EBC">
        <w:rPr>
          <w:rFonts w:ascii="Times New Roman" w:eastAsia="Times New Roman" w:hAnsi="Times New Roman" w:cs="Times New Roman"/>
          <w:bCs/>
          <w:sz w:val="28"/>
          <w:szCs w:val="28"/>
          <w:lang w:eastAsia="ru-RU"/>
        </w:rPr>
        <w:t xml:space="preserve"> –</w:t>
      </w:r>
      <w:proofErr w:type="gramEnd"/>
      <w:r w:rsidRPr="00AD1EBC">
        <w:rPr>
          <w:rFonts w:ascii="Times New Roman" w:eastAsia="Calibri" w:hAnsi="Times New Roman" w:cs="Times New Roman"/>
          <w:sz w:val="28"/>
          <w:szCs w:val="28"/>
        </w:rPr>
        <w:t xml:space="preserve"> обеспечение эстетического, интеллектуального, нравственного развития школьников, воспитание творческой индивидуальности ребёнка, развитие интереса и отзывчивости к искусству театра и актерской деятельности.</w:t>
      </w:r>
    </w:p>
    <w:p w:rsidR="00AD1EBC" w:rsidRPr="00AD1EBC" w:rsidRDefault="00AD1EBC" w:rsidP="00AD1EBC">
      <w:pPr>
        <w:spacing w:line="256" w:lineRule="auto"/>
        <w:jc w:val="both"/>
        <w:rPr>
          <w:rFonts w:ascii="Times New Roman" w:eastAsia="Times New Roman" w:hAnsi="Times New Roman" w:cs="Times New Roman"/>
          <w:sz w:val="28"/>
          <w:szCs w:val="28"/>
          <w:lang w:eastAsia="ru-RU"/>
        </w:rPr>
      </w:pPr>
      <w:r w:rsidRPr="00AD1EBC">
        <w:rPr>
          <w:rFonts w:ascii="Times New Roman" w:eastAsia="Times New Roman" w:hAnsi="Times New Roman" w:cs="Times New Roman"/>
          <w:sz w:val="28"/>
          <w:szCs w:val="28"/>
          <w:lang w:eastAsia="ru-RU"/>
        </w:rPr>
        <w:t xml:space="preserve">Школьный театр – это развитие ребёнка в </w:t>
      </w:r>
      <w:proofErr w:type="spellStart"/>
      <w:r w:rsidRPr="00AD1EBC">
        <w:rPr>
          <w:rFonts w:ascii="Times New Roman" w:eastAsia="Times New Roman" w:hAnsi="Times New Roman" w:cs="Times New Roman"/>
          <w:sz w:val="28"/>
          <w:szCs w:val="28"/>
          <w:lang w:eastAsia="ru-RU"/>
        </w:rPr>
        <w:t>деятельностной</w:t>
      </w:r>
      <w:proofErr w:type="spellEnd"/>
      <w:r w:rsidRPr="00AD1EBC">
        <w:rPr>
          <w:rFonts w:ascii="Times New Roman" w:eastAsia="Times New Roman" w:hAnsi="Times New Roman" w:cs="Times New Roman"/>
          <w:sz w:val="28"/>
          <w:szCs w:val="28"/>
          <w:lang w:eastAsia="ru-RU"/>
        </w:rPr>
        <w:t xml:space="preserve"> сфере, поскольку здесь он может показать себя, раскрыть свои возможности и творческие способности. </w:t>
      </w:r>
    </w:p>
    <w:p w:rsidR="00AD1EBC" w:rsidRPr="00AD1EBC" w:rsidRDefault="00AD1EBC" w:rsidP="00AD1EBC">
      <w:pPr>
        <w:spacing w:line="256" w:lineRule="auto"/>
        <w:jc w:val="both"/>
        <w:rPr>
          <w:rFonts w:ascii="Times New Roman" w:eastAsia="Times New Roman" w:hAnsi="Times New Roman" w:cs="Times New Roman"/>
          <w:sz w:val="28"/>
          <w:szCs w:val="28"/>
          <w:lang w:eastAsia="ru-RU"/>
        </w:rPr>
      </w:pPr>
      <w:r w:rsidRPr="00AD1EBC">
        <w:rPr>
          <w:rFonts w:ascii="Times New Roman" w:eastAsia="Calibri" w:hAnsi="Times New Roman" w:cs="Times New Roman"/>
          <w:bCs/>
          <w:kern w:val="24"/>
          <w:sz w:val="28"/>
          <w:szCs w:val="28"/>
        </w:rPr>
        <w:t xml:space="preserve">Основная </w:t>
      </w:r>
      <w:proofErr w:type="gramStart"/>
      <w:r w:rsidRPr="00AD1EBC">
        <w:rPr>
          <w:rFonts w:ascii="Times New Roman" w:eastAsia="Calibri" w:hAnsi="Times New Roman" w:cs="Times New Roman"/>
          <w:bCs/>
          <w:kern w:val="24"/>
          <w:sz w:val="28"/>
          <w:szCs w:val="28"/>
        </w:rPr>
        <w:t>цель  –</w:t>
      </w:r>
      <w:proofErr w:type="gramEnd"/>
      <w:r w:rsidRPr="00AD1EBC">
        <w:rPr>
          <w:rFonts w:ascii="Times New Roman" w:eastAsia="Calibri" w:hAnsi="Times New Roman" w:cs="Times New Roman"/>
          <w:bCs/>
          <w:kern w:val="24"/>
          <w:sz w:val="28"/>
          <w:szCs w:val="28"/>
        </w:rPr>
        <w:t xml:space="preserve"> обеспечение эстетического, интеллектуального, нравственного развития школьников, воспитание творческой индивидуальности ребёнка, развитие интереса и отзывчивости к искусству театра и актерской деятельности.</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sz w:val="28"/>
          <w:szCs w:val="28"/>
        </w:rPr>
        <w:t>Все классы показали свои творческие способности в выступлениях на различных школьных мероприятиях. Учащимися старших классов подготовлено новогоднее представление для начальной школы «Новогодняя сказка», литературно-музыкальные композиции к 23 февраля и 9 мая. Учащиеся школы показали свои творческие таланты в фестивале инсценированной песни «Весна –Победа!».</w:t>
      </w:r>
    </w:p>
    <w:p w:rsidR="00AD1EBC" w:rsidRPr="00AD1EBC" w:rsidRDefault="00AD1EBC" w:rsidP="00AD1EBC">
      <w:pPr>
        <w:spacing w:line="256" w:lineRule="auto"/>
        <w:jc w:val="both"/>
        <w:rPr>
          <w:rFonts w:ascii="Times New Roman" w:eastAsia="Calibri" w:hAnsi="Times New Roman" w:cs="Times New Roman"/>
          <w:sz w:val="28"/>
          <w:szCs w:val="28"/>
        </w:rPr>
      </w:pPr>
      <w:r w:rsidRPr="00AD1EBC">
        <w:rPr>
          <w:rFonts w:ascii="Times New Roman" w:eastAsia="Calibri" w:hAnsi="Times New Roman" w:cs="Times New Roman"/>
          <w:b/>
          <w:sz w:val="28"/>
          <w:szCs w:val="28"/>
          <w:u w:val="single"/>
        </w:rPr>
        <w:t>Участие в конкурсном движении детей</w:t>
      </w:r>
    </w:p>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В течение учебного года учащиеся принимали участие в различных конкурсах. На муниципальном, областном, всероссийском уровне. </w:t>
      </w:r>
    </w:p>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Количество учащихся, принявших участие в конкурсном движении -515.</w:t>
      </w:r>
    </w:p>
    <w:p w:rsidR="00AD1EBC" w:rsidRPr="00AD1EBC" w:rsidRDefault="00AD1EBC" w:rsidP="00AD1EBC">
      <w:pPr>
        <w:spacing w:line="256" w:lineRule="auto"/>
        <w:rPr>
          <w:rFonts w:ascii="Times New Roman" w:eastAsia="Calibri" w:hAnsi="Times New Roman" w:cs="Times New Roman"/>
          <w:sz w:val="28"/>
          <w:szCs w:val="28"/>
        </w:rPr>
      </w:pPr>
      <w:r w:rsidRPr="00AD1EBC">
        <w:rPr>
          <w:rFonts w:ascii="Times New Roman" w:eastAsia="Calibri" w:hAnsi="Times New Roman" w:cs="Times New Roman"/>
          <w:sz w:val="28"/>
          <w:szCs w:val="28"/>
        </w:rPr>
        <w:t xml:space="preserve">Самое массовое участие в конкурсах: </w:t>
      </w:r>
      <w:r w:rsidRPr="00AD1EBC">
        <w:rPr>
          <w:rFonts w:ascii="Times New Roman" w:eastAsia="Times New Roman" w:hAnsi="Times New Roman" w:cs="Times New Roman"/>
          <w:sz w:val="28"/>
          <w:szCs w:val="28"/>
        </w:rPr>
        <w:t xml:space="preserve">олимпиада «Безопасные дороги», олимпиада по окружающему миру и экологии для 1-9 </w:t>
      </w:r>
      <w:proofErr w:type="gramStart"/>
      <w:r w:rsidRPr="00AD1EBC">
        <w:rPr>
          <w:rFonts w:ascii="Times New Roman" w:eastAsia="Times New Roman" w:hAnsi="Times New Roman" w:cs="Times New Roman"/>
          <w:sz w:val="28"/>
          <w:szCs w:val="28"/>
        </w:rPr>
        <w:t>классов ,</w:t>
      </w:r>
      <w:proofErr w:type="gramEnd"/>
      <w:r w:rsidRPr="00AD1EBC">
        <w:rPr>
          <w:rFonts w:ascii="Times New Roman" w:eastAsia="Times New Roman" w:hAnsi="Times New Roman" w:cs="Times New Roman"/>
          <w:sz w:val="28"/>
          <w:szCs w:val="28"/>
        </w:rPr>
        <w:t xml:space="preserve"> конкурс новогодних территорий образовательных организаций </w:t>
      </w:r>
      <w:r w:rsidRPr="00AD1EBC">
        <w:rPr>
          <w:rFonts w:ascii="Times New Roman" w:eastAsia="Times New Roman" w:hAnsi="Times New Roman" w:cs="Times New Roman"/>
          <w:color w:val="000000"/>
          <w:sz w:val="28"/>
          <w:szCs w:val="28"/>
          <w:shd w:val="clear" w:color="auto" w:fill="FFFFFF"/>
        </w:rPr>
        <w:t>«Территория волшебства».</w:t>
      </w:r>
    </w:p>
    <w:p w:rsidR="00AD1EBC" w:rsidRPr="00AD1EBC" w:rsidRDefault="00AD1EBC" w:rsidP="00AD1EBC">
      <w:pPr>
        <w:shd w:val="clear" w:color="auto" w:fill="FFFFFF"/>
        <w:spacing w:after="0" w:line="240" w:lineRule="auto"/>
        <w:rPr>
          <w:rFonts w:ascii="Arial" w:eastAsia="Times New Roman" w:hAnsi="Arial" w:cs="Arial"/>
          <w:sz w:val="28"/>
          <w:szCs w:val="28"/>
          <w:u w:val="single"/>
          <w:lang w:eastAsia="ru-RU"/>
        </w:rPr>
      </w:pPr>
      <w:r w:rsidRPr="00AD1EBC">
        <w:rPr>
          <w:rFonts w:ascii="Times New Roman" w:eastAsia="Times New Roman" w:hAnsi="Times New Roman" w:cs="Times New Roman"/>
          <w:b/>
          <w:bCs/>
          <w:sz w:val="28"/>
          <w:szCs w:val="28"/>
          <w:u w:val="single"/>
          <w:lang w:eastAsia="ru-RU"/>
        </w:rPr>
        <w:t>Выводы и предложения</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t>Воспитательная работа проводилась с учетом возрастных, индивидуальных особенностей каждого ученика.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w:t>
      </w:r>
    </w:p>
    <w:p w:rsidR="00AD1EBC" w:rsidRPr="00AD1EBC" w:rsidRDefault="00AD1EBC" w:rsidP="00AD1EBC">
      <w:pPr>
        <w:shd w:val="clear" w:color="auto" w:fill="FFFFFF"/>
        <w:spacing w:after="0" w:line="240" w:lineRule="auto"/>
        <w:jc w:val="both"/>
        <w:rPr>
          <w:rFonts w:ascii="Arial" w:eastAsia="Times New Roman" w:hAnsi="Arial" w:cs="Arial"/>
          <w:sz w:val="28"/>
          <w:szCs w:val="28"/>
          <w:lang w:eastAsia="ru-RU"/>
        </w:rPr>
      </w:pPr>
      <w:r w:rsidRPr="00AD1EBC">
        <w:rPr>
          <w:rFonts w:ascii="Times New Roman" w:eastAsia="Times New Roman" w:hAnsi="Times New Roman" w:cs="Times New Roman"/>
          <w:sz w:val="28"/>
          <w:szCs w:val="28"/>
          <w:lang w:eastAsia="ru-RU"/>
        </w:rPr>
        <w:lastRenderedPageBreak/>
        <w:t>В целом, воспитательная работа в школе была многоплановой и разносторонней. Воспитательная работа в школе главным образам опиралась на работу, проводимую классными руководителями и штабом воспитательной работы, социальным педагогом и педагогом-психологом. Подводя итоги за 2023-2024 учебный год, хочется отметить, что поставленные цели и задачи реализованы и выполнены. Коллектив учителей и классных руководителей приложил достаточно усилий для реализации задач по воспитанию детского коллектива.</w:t>
      </w:r>
      <w:r w:rsidRPr="00AD1EBC">
        <w:rPr>
          <w:rFonts w:ascii="Arial" w:eastAsia="Times New Roman" w:hAnsi="Arial" w:cs="Arial"/>
          <w:sz w:val="28"/>
          <w:szCs w:val="28"/>
          <w:lang w:eastAsia="ru-RU"/>
        </w:rPr>
        <w:t xml:space="preserve"> </w:t>
      </w:r>
      <w:r w:rsidRPr="00AD1EBC">
        <w:rPr>
          <w:rFonts w:ascii="Times New Roman" w:eastAsia="Calibri" w:hAnsi="Times New Roman" w:cs="Times New Roman"/>
          <w:sz w:val="28"/>
          <w:szCs w:val="28"/>
        </w:rPr>
        <w:t>Программа воспитания реализуется в</w:t>
      </w:r>
      <w:r w:rsidR="008A3240">
        <w:rPr>
          <w:rFonts w:ascii="Times New Roman" w:eastAsia="Calibri" w:hAnsi="Times New Roman" w:cs="Times New Roman"/>
          <w:sz w:val="28"/>
          <w:szCs w:val="28"/>
        </w:rPr>
        <w:t xml:space="preserve"> полном объеме по всем модулям. </w:t>
      </w:r>
      <w:r w:rsidRPr="00AD1EBC">
        <w:rPr>
          <w:rFonts w:ascii="Times New Roman" w:eastAsia="Calibri" w:hAnsi="Times New Roman" w:cs="Times New Roman"/>
          <w:sz w:val="28"/>
          <w:szCs w:val="28"/>
        </w:rPr>
        <w:t>В следующем учебном году необходимо:</w:t>
      </w:r>
    </w:p>
    <w:p w:rsidR="00AD1EBC" w:rsidRPr="00AD1EBC" w:rsidRDefault="00AD1EBC" w:rsidP="00AD1EBC">
      <w:pPr>
        <w:kinsoku w:val="0"/>
        <w:overflowPunct w:val="0"/>
        <w:spacing w:line="256" w:lineRule="auto"/>
        <w:jc w:val="both"/>
        <w:textAlignment w:val="baseline"/>
        <w:rPr>
          <w:rFonts w:ascii="Times New Roman" w:eastAsia="Calibri" w:hAnsi="Times New Roman" w:cs="Times New Roman"/>
          <w:sz w:val="28"/>
          <w:szCs w:val="28"/>
        </w:rPr>
      </w:pPr>
      <w:r w:rsidRPr="00AD1EBC">
        <w:rPr>
          <w:rFonts w:ascii="Times New Roman" w:eastAsia="+mn-ea" w:hAnsi="Times New Roman" w:cs="Times New Roman"/>
          <w:sz w:val="28"/>
          <w:szCs w:val="28"/>
        </w:rPr>
        <w:t>продолжить работу по воспитанию у учащихся патриотизма и гражданской ответственности, продолжить работу</w:t>
      </w:r>
      <w:r w:rsidRPr="00AD1EBC">
        <w:rPr>
          <w:rFonts w:ascii="Times New Roman" w:eastAsia="Ti" w:hAnsi="Times New Roman" w:cs="Times New Roman"/>
          <w:sz w:val="28"/>
          <w:szCs w:val="28"/>
        </w:rPr>
        <w:t xml:space="preserve"> по правовому просвещению школьников, формированию принципов здорового образа жизни.  Обеспечить активное </w:t>
      </w:r>
      <w:proofErr w:type="gramStart"/>
      <w:r w:rsidRPr="00AD1EBC">
        <w:rPr>
          <w:rFonts w:ascii="Times New Roman" w:eastAsia="Ti" w:hAnsi="Times New Roman" w:cs="Times New Roman"/>
          <w:sz w:val="28"/>
          <w:szCs w:val="28"/>
        </w:rPr>
        <w:t>вовлечение  детей</w:t>
      </w:r>
      <w:proofErr w:type="gramEnd"/>
      <w:r w:rsidRPr="00AD1EBC">
        <w:rPr>
          <w:rFonts w:ascii="Times New Roman" w:eastAsia="Ti" w:hAnsi="Times New Roman" w:cs="Times New Roman"/>
          <w:sz w:val="28"/>
          <w:szCs w:val="28"/>
        </w:rPr>
        <w:t xml:space="preserve"> в деятельность молодежных объединений «Движения Первых».</w:t>
      </w:r>
    </w:p>
    <w:p w:rsidR="00AD1EBC" w:rsidRPr="00AD1EBC" w:rsidRDefault="00AD1EBC" w:rsidP="00AD1EBC">
      <w:pPr>
        <w:spacing w:line="256" w:lineRule="auto"/>
        <w:rPr>
          <w:rFonts w:ascii="Times New Roman" w:eastAsia="Calibri" w:hAnsi="Times New Roman" w:cs="Times New Roman"/>
          <w:sz w:val="28"/>
          <w:szCs w:val="28"/>
        </w:rPr>
      </w:pPr>
    </w:p>
    <w:p w:rsidR="00AD1EBC" w:rsidRPr="00AD1EBC" w:rsidRDefault="00AD1EBC" w:rsidP="00AD1EBC">
      <w:pPr>
        <w:spacing w:line="256" w:lineRule="auto"/>
        <w:rPr>
          <w:rFonts w:ascii="Times New Roman" w:eastAsia="Calibri" w:hAnsi="Times New Roman" w:cs="Times New Roman"/>
          <w:color w:val="C00000"/>
          <w:sz w:val="28"/>
          <w:szCs w:val="28"/>
        </w:rPr>
      </w:pPr>
    </w:p>
    <w:p w:rsidR="00AD1EBC" w:rsidRPr="00AD1EBC" w:rsidRDefault="00AD1EBC" w:rsidP="00AD1EBC">
      <w:pPr>
        <w:tabs>
          <w:tab w:val="left" w:pos="6195"/>
        </w:tabs>
        <w:spacing w:line="256" w:lineRule="auto"/>
        <w:rPr>
          <w:rFonts w:ascii="Times New Roman" w:eastAsia="Calibri" w:hAnsi="Times New Roman" w:cs="Times New Roman"/>
          <w:sz w:val="32"/>
          <w:szCs w:val="32"/>
        </w:rPr>
      </w:pPr>
      <w:r w:rsidRPr="00AD1EBC">
        <w:rPr>
          <w:rFonts w:ascii="Times New Roman" w:eastAsia="Calibri" w:hAnsi="Times New Roman" w:cs="Times New Roman"/>
          <w:sz w:val="28"/>
          <w:szCs w:val="28"/>
        </w:rPr>
        <w:tab/>
      </w:r>
    </w:p>
    <w:p w:rsidR="000D46A2" w:rsidRDefault="000D46A2"/>
    <w:sectPr w:rsidR="000D4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
    <w:altName w:val="Times New Roman"/>
    <w:charset w:val="CC"/>
    <w:family w:val="roman"/>
    <w:pitch w:val="variable"/>
    <w:sig w:usb0="20007A87" w:usb1="80000000" w:usb2="00000008" w:usb3="00000000" w:csb0="00000000" w:csb1="00000000"/>
  </w:font>
  <w:font w:name="№Е">
    <w:altName w:val="Calibri"/>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6437F"/>
    <w:multiLevelType w:val="multilevel"/>
    <w:tmpl w:val="A5484C24"/>
    <w:lvl w:ilvl="0">
      <w:start w:val="1"/>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39C9021C"/>
    <w:multiLevelType w:val="multilevel"/>
    <w:tmpl w:val="78408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AB6059"/>
    <w:multiLevelType w:val="multilevel"/>
    <w:tmpl w:val="031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BC"/>
    <w:rsid w:val="000D46A2"/>
    <w:rsid w:val="001309A4"/>
    <w:rsid w:val="008A3240"/>
    <w:rsid w:val="00AD1EBC"/>
    <w:rsid w:val="00B60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C96CD3-4E53-4730-ADE7-0BC229E2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1EBC"/>
    <w:pPr>
      <w:keepNext/>
      <w:keepLines/>
      <w:spacing w:before="240" w:after="0" w:line="256" w:lineRule="auto"/>
      <w:outlineLvl w:val="0"/>
    </w:pPr>
    <w:rPr>
      <w:rFonts w:ascii="Calibri Light" w:eastAsia="Times New Roman" w:hAnsi="Calibri Light" w:cs="Times New Roman"/>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EBC"/>
    <w:rPr>
      <w:rFonts w:ascii="Calibri Light" w:eastAsia="Times New Roman" w:hAnsi="Calibri Light" w:cs="Times New Roman"/>
      <w:color w:val="2E74B5" w:themeColor="accent1" w:themeShade="BF"/>
      <w:sz w:val="32"/>
      <w:szCs w:val="32"/>
    </w:rPr>
  </w:style>
  <w:style w:type="numbering" w:customStyle="1" w:styleId="11">
    <w:name w:val="Нет списка1"/>
    <w:next w:val="a2"/>
    <w:uiPriority w:val="99"/>
    <w:semiHidden/>
    <w:unhideWhenUsed/>
    <w:rsid w:val="00AD1EBC"/>
  </w:style>
  <w:style w:type="paragraph" w:customStyle="1" w:styleId="msonormal0">
    <w:name w:val="msonormal"/>
    <w:basedOn w:val="a"/>
    <w:rsid w:val="00AD1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semiHidden/>
    <w:unhideWhenUsed/>
    <w:rsid w:val="00AD1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1EBC"/>
    <w:pPr>
      <w:spacing w:after="0" w:line="240" w:lineRule="auto"/>
    </w:pPr>
    <w:rPr>
      <w:rFonts w:ascii="Segoe UI" w:eastAsia="Calibri" w:hAnsi="Segoe UI" w:cs="Segoe UI"/>
      <w:sz w:val="18"/>
      <w:szCs w:val="18"/>
    </w:rPr>
  </w:style>
  <w:style w:type="character" w:customStyle="1" w:styleId="a5">
    <w:name w:val="Текст выноски Знак"/>
    <w:basedOn w:val="a0"/>
    <w:link w:val="a4"/>
    <w:uiPriority w:val="99"/>
    <w:semiHidden/>
    <w:rsid w:val="00AD1EBC"/>
    <w:rPr>
      <w:rFonts w:ascii="Segoe UI" w:eastAsia="Calibri" w:hAnsi="Segoe UI" w:cs="Segoe UI"/>
      <w:sz w:val="18"/>
      <w:szCs w:val="18"/>
    </w:rPr>
  </w:style>
  <w:style w:type="paragraph" w:styleId="a6">
    <w:name w:val="List Paragraph"/>
    <w:basedOn w:val="a"/>
    <w:uiPriority w:val="34"/>
    <w:qFormat/>
    <w:rsid w:val="00AD1EB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7">
    <w:name w:val="Знак Знак Знак Знак"/>
    <w:basedOn w:val="a"/>
    <w:rsid w:val="00AD1EBC"/>
    <w:pPr>
      <w:spacing w:line="240" w:lineRule="exact"/>
    </w:pPr>
    <w:rPr>
      <w:rFonts w:ascii="Verdana" w:eastAsia="Times New Roman" w:hAnsi="Verdana" w:cs="Times New Roman"/>
      <w:sz w:val="20"/>
      <w:szCs w:val="20"/>
      <w:lang w:val="en-US"/>
    </w:rPr>
  </w:style>
  <w:style w:type="paragraph" w:customStyle="1" w:styleId="Standard">
    <w:name w:val="Standard"/>
    <w:rsid w:val="00AD1EBC"/>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8">
    <w:name w:val="Table Grid"/>
    <w:basedOn w:val="a1"/>
    <w:uiPriority w:val="39"/>
    <w:rsid w:val="00AD1E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9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4480</Words>
  <Characters>25540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Шихова ОН</cp:lastModifiedBy>
  <cp:revision>2</cp:revision>
  <dcterms:created xsi:type="dcterms:W3CDTF">2024-11-04T13:42:00Z</dcterms:created>
  <dcterms:modified xsi:type="dcterms:W3CDTF">2024-11-06T13:17:00Z</dcterms:modified>
</cp:coreProperties>
</file>